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1E3" w:rsidRDefault="00A261E3">
      <w:pPr>
        <w:pStyle w:val="Corpotesto"/>
        <w:rPr>
          <w:rFonts w:ascii="Times New Roman" w:hAnsi="Times New Roman"/>
          <w:sz w:val="20"/>
        </w:rPr>
      </w:pPr>
    </w:p>
    <w:p w:rsidR="00A261E3" w:rsidRDefault="00A261E3">
      <w:pPr>
        <w:pStyle w:val="Corpotesto"/>
        <w:spacing w:before="5"/>
        <w:rPr>
          <w:rFonts w:ascii="Times New Roman" w:hAnsi="Times New Roman"/>
          <w:sz w:val="18"/>
        </w:rPr>
      </w:pPr>
    </w:p>
    <w:p w:rsidR="00A261E3" w:rsidRDefault="00424697">
      <w:pPr>
        <w:pStyle w:val="Corpotesto"/>
        <w:ind w:left="4819"/>
        <w:rPr>
          <w:rFonts w:ascii="Times New Roman" w:hAnsi="Times New Roman"/>
          <w:sz w:val="20"/>
        </w:rPr>
      </w:pPr>
      <w:r>
        <w:rPr>
          <w:noProof/>
          <w:lang w:bidi="ar-SA"/>
        </w:rPr>
        <w:drawing>
          <wp:inline distT="0" distB="0" distL="0" distR="0">
            <wp:extent cx="203835" cy="25146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a:picLocks noChangeAspect="1" noChangeArrowheads="1"/>
                    </pic:cNvPicPr>
                  </pic:nvPicPr>
                  <pic:blipFill>
                    <a:blip r:embed="rId7"/>
                    <a:stretch>
                      <a:fillRect/>
                    </a:stretch>
                  </pic:blipFill>
                  <pic:spPr bwMode="auto">
                    <a:xfrm>
                      <a:off x="0" y="0"/>
                      <a:ext cx="203835" cy="251460"/>
                    </a:xfrm>
                    <a:prstGeom prst="rect">
                      <a:avLst/>
                    </a:prstGeom>
                  </pic:spPr>
                </pic:pic>
              </a:graphicData>
            </a:graphic>
          </wp:inline>
        </w:drawing>
      </w:r>
    </w:p>
    <w:p w:rsidR="00A261E3" w:rsidRDefault="00A261E3">
      <w:pPr>
        <w:pStyle w:val="Corpotesto"/>
        <w:spacing w:before="2"/>
        <w:rPr>
          <w:rFonts w:ascii="Times New Roman" w:hAnsi="Times New Roman"/>
          <w:sz w:val="9"/>
        </w:rPr>
      </w:pPr>
    </w:p>
    <w:p w:rsidR="00A261E3" w:rsidRDefault="00424697">
      <w:pPr>
        <w:spacing w:before="100"/>
        <w:ind w:left="637" w:right="637"/>
        <w:jc w:val="center"/>
        <w:rPr>
          <w:b/>
          <w:sz w:val="36"/>
        </w:rPr>
      </w:pPr>
      <w:r>
        <w:rPr>
          <w:b/>
          <w:color w:val="272727"/>
          <w:sz w:val="36"/>
        </w:rPr>
        <w:t>ALLEGATO XI</w:t>
      </w:r>
    </w:p>
    <w:p w:rsidR="00A261E3" w:rsidRDefault="00A261E3">
      <w:pPr>
        <w:pStyle w:val="Corpotesto"/>
        <w:spacing w:before="6"/>
        <w:rPr>
          <w:b/>
          <w:sz w:val="58"/>
        </w:rPr>
      </w:pPr>
    </w:p>
    <w:p w:rsidR="00A261E3" w:rsidRPr="00406FBE" w:rsidRDefault="00424697" w:rsidP="00406FBE">
      <w:pPr>
        <w:widowControl/>
        <w:spacing w:line="0" w:lineRule="atLeast"/>
        <w:ind w:right="-5"/>
        <w:jc w:val="center"/>
        <w:rPr>
          <w:rFonts w:cs="Arial"/>
          <w:b/>
          <w:sz w:val="28"/>
          <w:szCs w:val="20"/>
          <w:lang w:bidi="ar-SA"/>
        </w:rPr>
      </w:pPr>
      <w:r w:rsidRPr="00406FBE">
        <w:rPr>
          <w:rFonts w:cs="Arial"/>
          <w:b/>
          <w:sz w:val="28"/>
          <w:szCs w:val="20"/>
          <w:lang w:bidi="ar-SA"/>
        </w:rPr>
        <w:t>SCHEDA TECNICA PER INTERVENTI DI MIGLIORAMENTO FONDIARIO SU SUPERFICI SUPERIORI A 3.00 ha IN REGIME DI COMUNICAZIONE O DI</w:t>
      </w:r>
    </w:p>
    <w:p w:rsidR="00A261E3" w:rsidRPr="00406FBE" w:rsidRDefault="00424697" w:rsidP="00406FBE">
      <w:pPr>
        <w:widowControl/>
        <w:spacing w:line="0" w:lineRule="atLeast"/>
        <w:ind w:right="-5"/>
        <w:jc w:val="center"/>
        <w:rPr>
          <w:rFonts w:cs="Arial"/>
          <w:b/>
          <w:sz w:val="28"/>
          <w:szCs w:val="20"/>
          <w:lang w:bidi="ar-SA"/>
        </w:rPr>
      </w:pPr>
      <w:r w:rsidRPr="00406FBE">
        <w:rPr>
          <w:rFonts w:cs="Arial"/>
          <w:b/>
          <w:sz w:val="28"/>
          <w:szCs w:val="20"/>
          <w:lang w:bidi="ar-SA"/>
        </w:rPr>
        <w:t>AUTORIZZAZIONE*</w:t>
      </w:r>
    </w:p>
    <w:p w:rsidR="00A261E3" w:rsidRDefault="00A261E3">
      <w:pPr>
        <w:pStyle w:val="Corpotesto"/>
        <w:spacing w:before="3"/>
        <w:rPr>
          <w:b/>
          <w:sz w:val="34"/>
        </w:rPr>
      </w:pPr>
    </w:p>
    <w:p w:rsidR="00A261E3" w:rsidRPr="00406FBE" w:rsidRDefault="00424697">
      <w:pPr>
        <w:ind w:left="113" w:right="116" w:firstLine="60"/>
        <w:jc w:val="both"/>
        <w:rPr>
          <w:rFonts w:eastAsia="Times New Roman" w:cs="Times New Roman"/>
          <w:sz w:val="24"/>
          <w:szCs w:val="20"/>
          <w:lang w:bidi="ar-SA"/>
        </w:rPr>
      </w:pPr>
      <w:r>
        <w:rPr>
          <w:b/>
          <w:sz w:val="24"/>
        </w:rPr>
        <w:t>(</w:t>
      </w:r>
      <w:r w:rsidRPr="00406FBE">
        <w:rPr>
          <w:rFonts w:eastAsia="Times New Roman" w:cs="Times New Roman"/>
          <w:sz w:val="24"/>
          <w:szCs w:val="20"/>
          <w:lang w:bidi="ar-SA"/>
        </w:rPr>
        <w:t>N.B. Per interventi di superficie superiore a 5.00 ha, oltre al presente modello debitamente compilato, dovrà essere presentato un progetto a firma di un tecnico agro – forestale abilitato)</w:t>
      </w:r>
    </w:p>
    <w:p w:rsidR="00A261E3" w:rsidRDefault="00A261E3">
      <w:pPr>
        <w:pStyle w:val="Corpotesto"/>
        <w:rPr>
          <w:b/>
          <w:sz w:val="26"/>
        </w:rPr>
      </w:pPr>
    </w:p>
    <w:p w:rsidR="00A261E3" w:rsidRPr="00406FBE" w:rsidRDefault="00A261E3">
      <w:pPr>
        <w:pStyle w:val="Corpotesto"/>
        <w:spacing w:before="3"/>
        <w:rPr>
          <w:rFonts w:eastAsia="Times New Roman" w:cs="Times New Roman"/>
          <w:szCs w:val="20"/>
          <w:lang w:bidi="ar-SA"/>
        </w:rPr>
      </w:pPr>
    </w:p>
    <w:p w:rsidR="0009116B" w:rsidRDefault="00424697" w:rsidP="0009116B">
      <w:pPr>
        <w:pStyle w:val="Corpotesto"/>
        <w:tabs>
          <w:tab w:val="left" w:pos="1938"/>
          <w:tab w:val="left" w:pos="3223"/>
          <w:tab w:val="left" w:pos="6443"/>
          <w:tab w:val="left" w:pos="6823"/>
          <w:tab w:val="left" w:pos="7063"/>
          <w:tab w:val="left" w:pos="9616"/>
          <w:tab w:val="left" w:pos="9725"/>
        </w:tabs>
        <w:spacing w:before="1" w:line="480" w:lineRule="auto"/>
        <w:ind w:left="113" w:right="118"/>
        <w:jc w:val="both"/>
        <w:rPr>
          <w:rFonts w:eastAsia="Times New Roman" w:cs="Times New Roman"/>
          <w:szCs w:val="20"/>
          <w:lang w:bidi="ar-SA"/>
        </w:rPr>
      </w:pPr>
      <w:r w:rsidRPr="00406FBE">
        <w:rPr>
          <w:rFonts w:eastAsia="Times New Roman" w:cs="Times New Roman"/>
          <w:szCs w:val="20"/>
          <w:lang w:bidi="ar-SA"/>
        </w:rPr>
        <w:t>Il</w:t>
      </w:r>
      <w:r w:rsidR="00645BCC" w:rsidRPr="00406FBE">
        <w:rPr>
          <w:rFonts w:eastAsia="Times New Roman" w:cs="Times New Roman"/>
          <w:szCs w:val="20"/>
          <w:lang w:bidi="ar-SA"/>
        </w:rPr>
        <w:t xml:space="preserve"> </w:t>
      </w:r>
      <w:r w:rsidRPr="00406FBE">
        <w:rPr>
          <w:rFonts w:eastAsia="Times New Roman" w:cs="Times New Roman"/>
          <w:szCs w:val="20"/>
          <w:lang w:bidi="ar-SA"/>
        </w:rPr>
        <w:t>Sottoscritto</w:t>
      </w:r>
      <w:r w:rsidR="0009116B">
        <w:rPr>
          <w:rFonts w:eastAsia="Times New Roman" w:cs="Times New Roman"/>
          <w:szCs w:val="20"/>
          <w:lang w:bidi="ar-SA"/>
        </w:rPr>
        <w:t>……………………………………………………………………………………</w:t>
      </w:r>
    </w:p>
    <w:p w:rsidR="0009116B" w:rsidRDefault="0009116B" w:rsidP="0009116B">
      <w:pPr>
        <w:pStyle w:val="Corpotesto"/>
        <w:tabs>
          <w:tab w:val="left" w:pos="1938"/>
          <w:tab w:val="left" w:pos="3223"/>
          <w:tab w:val="left" w:pos="6443"/>
          <w:tab w:val="left" w:pos="6823"/>
          <w:tab w:val="left" w:pos="7063"/>
          <w:tab w:val="left" w:pos="9616"/>
          <w:tab w:val="left" w:pos="9725"/>
        </w:tabs>
        <w:spacing w:before="1" w:line="480" w:lineRule="auto"/>
        <w:ind w:left="113" w:right="118"/>
        <w:jc w:val="both"/>
        <w:rPr>
          <w:rFonts w:eastAsia="Times New Roman" w:cs="Times New Roman"/>
          <w:szCs w:val="20"/>
          <w:lang w:bidi="ar-SA"/>
        </w:rPr>
      </w:pPr>
      <w:r>
        <w:rPr>
          <w:rFonts w:eastAsia="Times New Roman" w:cs="Times New Roman"/>
          <w:szCs w:val="20"/>
          <w:lang w:bidi="ar-SA"/>
        </w:rPr>
        <w:t>Codic</w:t>
      </w:r>
      <w:r w:rsidR="00424697" w:rsidRPr="00406FBE">
        <w:rPr>
          <w:rFonts w:eastAsia="Times New Roman" w:cs="Times New Roman"/>
          <w:szCs w:val="20"/>
          <w:lang w:bidi="ar-SA"/>
        </w:rPr>
        <w:t>e</w:t>
      </w:r>
      <w:r w:rsidR="00407BEC">
        <w:rPr>
          <w:rFonts w:eastAsia="Times New Roman" w:cs="Times New Roman"/>
          <w:szCs w:val="20"/>
          <w:lang w:bidi="ar-SA"/>
        </w:rPr>
        <w:t xml:space="preserve"> </w:t>
      </w:r>
      <w:r w:rsidR="00424697" w:rsidRPr="00406FBE">
        <w:rPr>
          <w:rFonts w:eastAsia="Times New Roman" w:cs="Times New Roman"/>
          <w:szCs w:val="20"/>
          <w:lang w:bidi="ar-SA"/>
        </w:rPr>
        <w:t>Fiscale</w:t>
      </w:r>
      <w:r>
        <w:rPr>
          <w:rFonts w:eastAsia="Times New Roman" w:cs="Times New Roman"/>
          <w:szCs w:val="20"/>
          <w:lang w:bidi="ar-SA"/>
        </w:rPr>
        <w:t>…………………………………………………………………………………</w:t>
      </w:r>
      <w:proofErr w:type="gramStart"/>
      <w:r>
        <w:rPr>
          <w:rFonts w:eastAsia="Times New Roman" w:cs="Times New Roman"/>
          <w:szCs w:val="20"/>
          <w:lang w:bidi="ar-SA"/>
        </w:rPr>
        <w:t>…….</w:t>
      </w:r>
      <w:proofErr w:type="gramEnd"/>
      <w:r>
        <w:rPr>
          <w:rFonts w:eastAsia="Times New Roman" w:cs="Times New Roman"/>
          <w:szCs w:val="20"/>
          <w:lang w:bidi="ar-SA"/>
        </w:rPr>
        <w:t>.</w:t>
      </w:r>
    </w:p>
    <w:p w:rsidR="0009116B" w:rsidRDefault="0009116B">
      <w:pPr>
        <w:pStyle w:val="Corpotesto"/>
        <w:tabs>
          <w:tab w:val="left" w:pos="1938"/>
          <w:tab w:val="left" w:pos="3223"/>
          <w:tab w:val="left" w:pos="6443"/>
          <w:tab w:val="left" w:pos="6823"/>
          <w:tab w:val="left" w:pos="7063"/>
          <w:tab w:val="left" w:pos="9616"/>
          <w:tab w:val="left" w:pos="9725"/>
        </w:tabs>
        <w:spacing w:before="1" w:line="480" w:lineRule="auto"/>
        <w:ind w:left="113" w:right="118"/>
        <w:jc w:val="both"/>
        <w:rPr>
          <w:rFonts w:eastAsia="Times New Roman" w:cs="Times New Roman"/>
          <w:szCs w:val="20"/>
          <w:lang w:bidi="ar-SA"/>
        </w:rPr>
      </w:pPr>
      <w:r w:rsidRPr="00406FBE">
        <w:rPr>
          <w:rFonts w:eastAsia="Times New Roman" w:cs="Times New Roman"/>
          <w:szCs w:val="20"/>
          <w:lang w:bidi="ar-SA"/>
        </w:rPr>
        <w:t>R</w:t>
      </w:r>
      <w:r>
        <w:rPr>
          <w:rFonts w:eastAsia="Times New Roman" w:cs="Times New Roman"/>
          <w:szCs w:val="20"/>
          <w:lang w:bidi="ar-SA"/>
        </w:rPr>
        <w:t>esident</w:t>
      </w:r>
      <w:r w:rsidR="00407BEC">
        <w:rPr>
          <w:rFonts w:eastAsia="Times New Roman" w:cs="Times New Roman"/>
          <w:szCs w:val="20"/>
          <w:lang w:bidi="ar-SA"/>
        </w:rPr>
        <w:t xml:space="preserve">e </w:t>
      </w:r>
      <w:r>
        <w:rPr>
          <w:rFonts w:eastAsia="Times New Roman" w:cs="Times New Roman"/>
          <w:szCs w:val="20"/>
          <w:lang w:bidi="ar-SA"/>
        </w:rPr>
        <w:t>i</w:t>
      </w:r>
      <w:r w:rsidR="00424697" w:rsidRPr="00406FBE">
        <w:rPr>
          <w:rFonts w:eastAsia="Times New Roman" w:cs="Times New Roman"/>
          <w:szCs w:val="20"/>
          <w:lang w:bidi="ar-SA"/>
        </w:rPr>
        <w:t>n</w:t>
      </w:r>
      <w:r w:rsidR="00407BEC">
        <w:rPr>
          <w:rFonts w:eastAsia="Times New Roman" w:cs="Times New Roman"/>
          <w:szCs w:val="20"/>
          <w:lang w:bidi="ar-SA"/>
        </w:rPr>
        <w:t xml:space="preserve"> </w:t>
      </w:r>
      <w:r w:rsidR="00424697" w:rsidRPr="00406FBE">
        <w:rPr>
          <w:rFonts w:eastAsia="Times New Roman" w:cs="Times New Roman"/>
          <w:szCs w:val="20"/>
          <w:lang w:bidi="ar-SA"/>
        </w:rPr>
        <w:t>Via/Piazza</w:t>
      </w:r>
      <w:r>
        <w:rPr>
          <w:rFonts w:eastAsia="Times New Roman" w:cs="Times New Roman"/>
          <w:szCs w:val="20"/>
          <w:lang w:bidi="ar-SA"/>
        </w:rPr>
        <w:t>………………………</w:t>
      </w:r>
      <w:r w:rsidR="00407BEC">
        <w:rPr>
          <w:rFonts w:eastAsia="Times New Roman" w:cs="Times New Roman"/>
          <w:szCs w:val="20"/>
          <w:lang w:bidi="ar-SA"/>
        </w:rPr>
        <w:t>……………………………………………</w:t>
      </w:r>
      <w:proofErr w:type="gramStart"/>
      <w:r w:rsidR="00407BEC">
        <w:rPr>
          <w:rFonts w:eastAsia="Times New Roman" w:cs="Times New Roman"/>
          <w:szCs w:val="20"/>
          <w:lang w:bidi="ar-SA"/>
        </w:rPr>
        <w:t>…….</w:t>
      </w:r>
      <w:proofErr w:type="gramEnd"/>
      <w:r w:rsidR="00407BEC">
        <w:rPr>
          <w:rFonts w:eastAsia="Times New Roman" w:cs="Times New Roman"/>
          <w:szCs w:val="20"/>
          <w:lang w:bidi="ar-SA"/>
        </w:rPr>
        <w:t>.</w:t>
      </w:r>
    </w:p>
    <w:p w:rsidR="0009116B" w:rsidRDefault="00424697">
      <w:pPr>
        <w:pStyle w:val="Corpotesto"/>
        <w:tabs>
          <w:tab w:val="left" w:pos="1938"/>
          <w:tab w:val="left" w:pos="3223"/>
          <w:tab w:val="left" w:pos="6443"/>
          <w:tab w:val="left" w:pos="6823"/>
          <w:tab w:val="left" w:pos="7063"/>
          <w:tab w:val="left" w:pos="9616"/>
          <w:tab w:val="left" w:pos="9725"/>
        </w:tabs>
        <w:spacing w:before="1" w:line="480" w:lineRule="auto"/>
        <w:ind w:left="113" w:right="118"/>
        <w:jc w:val="both"/>
        <w:rPr>
          <w:rFonts w:eastAsia="Times New Roman" w:cs="Times New Roman"/>
          <w:szCs w:val="20"/>
          <w:lang w:bidi="ar-SA"/>
        </w:rPr>
      </w:pPr>
      <w:r w:rsidRPr="00406FBE">
        <w:rPr>
          <w:rFonts w:eastAsia="Times New Roman" w:cs="Times New Roman"/>
          <w:szCs w:val="20"/>
          <w:lang w:bidi="ar-SA"/>
        </w:rPr>
        <w:t>n°</w:t>
      </w:r>
      <w:r w:rsidR="0009116B">
        <w:rPr>
          <w:rFonts w:eastAsia="Times New Roman" w:cs="Times New Roman"/>
          <w:szCs w:val="20"/>
          <w:lang w:bidi="ar-SA"/>
        </w:rPr>
        <w:t>………………………………………</w:t>
      </w:r>
      <w:r w:rsidR="00407BEC">
        <w:rPr>
          <w:rFonts w:eastAsia="Times New Roman" w:cs="Times New Roman"/>
          <w:szCs w:val="20"/>
          <w:lang w:bidi="ar-SA"/>
        </w:rPr>
        <w:t>………………………………………………………….</w:t>
      </w:r>
      <w:r w:rsidRPr="00406FBE">
        <w:rPr>
          <w:rFonts w:eastAsia="Times New Roman" w:cs="Times New Roman"/>
          <w:szCs w:val="20"/>
          <w:lang w:bidi="ar-SA"/>
        </w:rPr>
        <w:tab/>
      </w:r>
    </w:p>
    <w:p w:rsidR="0009116B" w:rsidRDefault="00424697">
      <w:pPr>
        <w:pStyle w:val="Corpotesto"/>
        <w:tabs>
          <w:tab w:val="left" w:pos="1938"/>
          <w:tab w:val="left" w:pos="3223"/>
          <w:tab w:val="left" w:pos="6443"/>
          <w:tab w:val="left" w:pos="6823"/>
          <w:tab w:val="left" w:pos="7063"/>
          <w:tab w:val="left" w:pos="9616"/>
          <w:tab w:val="left" w:pos="9725"/>
        </w:tabs>
        <w:spacing w:before="1" w:line="480" w:lineRule="auto"/>
        <w:ind w:left="113" w:right="118"/>
        <w:jc w:val="both"/>
        <w:rPr>
          <w:rFonts w:eastAsia="Times New Roman" w:cs="Times New Roman"/>
          <w:szCs w:val="20"/>
          <w:lang w:bidi="ar-SA"/>
        </w:rPr>
      </w:pPr>
      <w:r w:rsidRPr="00406FBE">
        <w:rPr>
          <w:rFonts w:eastAsia="Times New Roman" w:cs="Times New Roman"/>
          <w:szCs w:val="20"/>
          <w:lang w:bidi="ar-SA"/>
        </w:rPr>
        <w:t>CAP</w:t>
      </w:r>
      <w:r w:rsidR="0009116B">
        <w:rPr>
          <w:rFonts w:eastAsia="Times New Roman" w:cs="Times New Roman"/>
          <w:szCs w:val="20"/>
          <w:lang w:bidi="ar-SA"/>
        </w:rPr>
        <w:t>………</w:t>
      </w:r>
      <w:proofErr w:type="gramStart"/>
      <w:r w:rsidR="0009116B">
        <w:rPr>
          <w:rFonts w:eastAsia="Times New Roman" w:cs="Times New Roman"/>
          <w:szCs w:val="20"/>
          <w:lang w:bidi="ar-SA"/>
        </w:rPr>
        <w:t>…….</w:t>
      </w:r>
      <w:proofErr w:type="gramEnd"/>
      <w:r w:rsidR="0009116B">
        <w:rPr>
          <w:rFonts w:eastAsia="Times New Roman" w:cs="Times New Roman"/>
          <w:szCs w:val="20"/>
          <w:lang w:bidi="ar-SA"/>
        </w:rPr>
        <w:t>.</w:t>
      </w:r>
      <w:r w:rsidRPr="00406FBE">
        <w:rPr>
          <w:rFonts w:eastAsia="Times New Roman" w:cs="Times New Roman"/>
          <w:szCs w:val="20"/>
          <w:lang w:bidi="ar-SA"/>
        </w:rPr>
        <w:tab/>
        <w:t>Città</w:t>
      </w:r>
      <w:r w:rsidR="0009116B">
        <w:rPr>
          <w:rFonts w:eastAsia="Times New Roman" w:cs="Times New Roman"/>
          <w:szCs w:val="20"/>
          <w:lang w:bidi="ar-SA"/>
        </w:rPr>
        <w:t>………………</w:t>
      </w:r>
      <w:r w:rsidR="00407BEC">
        <w:rPr>
          <w:rFonts w:eastAsia="Times New Roman" w:cs="Times New Roman"/>
          <w:szCs w:val="20"/>
          <w:lang w:bidi="ar-SA"/>
        </w:rPr>
        <w:t>……………………………………………………</w:t>
      </w:r>
      <w:proofErr w:type="gramStart"/>
      <w:r w:rsidR="00407BEC">
        <w:rPr>
          <w:rFonts w:eastAsia="Times New Roman" w:cs="Times New Roman"/>
          <w:szCs w:val="20"/>
          <w:lang w:bidi="ar-SA"/>
        </w:rPr>
        <w:t>…….</w:t>
      </w:r>
      <w:proofErr w:type="gramEnd"/>
      <w:r w:rsidR="0009116B">
        <w:rPr>
          <w:rFonts w:eastAsia="Times New Roman" w:cs="Times New Roman"/>
          <w:szCs w:val="20"/>
          <w:lang w:bidi="ar-SA"/>
        </w:rPr>
        <w:t>.</w:t>
      </w:r>
      <w:r w:rsidR="00407BEC">
        <w:rPr>
          <w:rFonts w:eastAsia="Times New Roman" w:cs="Times New Roman"/>
          <w:szCs w:val="20"/>
          <w:lang w:bidi="ar-SA"/>
        </w:rPr>
        <w:tab/>
      </w:r>
      <w:r w:rsidRPr="00406FBE">
        <w:rPr>
          <w:rFonts w:eastAsia="Times New Roman" w:cs="Times New Roman"/>
          <w:szCs w:val="20"/>
          <w:lang w:bidi="ar-SA"/>
        </w:rPr>
        <w:tab/>
      </w:r>
    </w:p>
    <w:p w:rsidR="0009116B" w:rsidRDefault="00424697">
      <w:pPr>
        <w:pStyle w:val="Corpotesto"/>
        <w:tabs>
          <w:tab w:val="left" w:pos="1938"/>
          <w:tab w:val="left" w:pos="3223"/>
          <w:tab w:val="left" w:pos="6443"/>
          <w:tab w:val="left" w:pos="6823"/>
          <w:tab w:val="left" w:pos="7063"/>
          <w:tab w:val="left" w:pos="9616"/>
          <w:tab w:val="left" w:pos="9725"/>
        </w:tabs>
        <w:spacing w:before="1" w:line="480" w:lineRule="auto"/>
        <w:ind w:left="113" w:right="118"/>
        <w:jc w:val="both"/>
        <w:rPr>
          <w:rFonts w:eastAsia="Times New Roman" w:cs="Times New Roman"/>
          <w:szCs w:val="20"/>
          <w:lang w:bidi="ar-SA"/>
        </w:rPr>
      </w:pPr>
      <w:r w:rsidRPr="00406FBE">
        <w:rPr>
          <w:rFonts w:eastAsia="Times New Roman" w:cs="Times New Roman"/>
          <w:szCs w:val="20"/>
          <w:lang w:bidi="ar-SA"/>
        </w:rPr>
        <w:t>Provincia</w:t>
      </w:r>
      <w:r w:rsidR="0009116B">
        <w:rPr>
          <w:rFonts w:eastAsia="Times New Roman" w:cs="Times New Roman"/>
          <w:szCs w:val="20"/>
          <w:lang w:bidi="ar-SA"/>
        </w:rPr>
        <w:t>……………………………</w:t>
      </w:r>
      <w:r w:rsidR="00407BEC">
        <w:rPr>
          <w:rFonts w:eastAsia="Times New Roman" w:cs="Times New Roman"/>
          <w:szCs w:val="20"/>
          <w:lang w:bidi="ar-SA"/>
        </w:rPr>
        <w:t>……………………………………………………………</w:t>
      </w:r>
      <w:r w:rsidRPr="00406FBE">
        <w:rPr>
          <w:rFonts w:eastAsia="Times New Roman" w:cs="Times New Roman"/>
          <w:szCs w:val="20"/>
          <w:lang w:bidi="ar-SA"/>
        </w:rPr>
        <w:tab/>
      </w:r>
      <w:r w:rsidRPr="00406FBE">
        <w:rPr>
          <w:rFonts w:eastAsia="Times New Roman" w:cs="Times New Roman"/>
          <w:szCs w:val="20"/>
          <w:lang w:bidi="ar-SA"/>
        </w:rPr>
        <w:tab/>
      </w:r>
    </w:p>
    <w:p w:rsidR="00407BEC" w:rsidRDefault="00424697">
      <w:pPr>
        <w:pStyle w:val="Corpotesto"/>
        <w:tabs>
          <w:tab w:val="left" w:pos="1938"/>
          <w:tab w:val="left" w:pos="3223"/>
          <w:tab w:val="left" w:pos="6443"/>
          <w:tab w:val="left" w:pos="6823"/>
          <w:tab w:val="left" w:pos="7063"/>
          <w:tab w:val="left" w:pos="9616"/>
          <w:tab w:val="left" w:pos="9725"/>
        </w:tabs>
        <w:spacing w:before="1" w:line="480" w:lineRule="auto"/>
        <w:ind w:left="113" w:right="118"/>
        <w:jc w:val="both"/>
        <w:rPr>
          <w:rFonts w:eastAsia="Times New Roman" w:cs="Times New Roman"/>
          <w:szCs w:val="20"/>
          <w:lang w:bidi="ar-SA"/>
        </w:rPr>
      </w:pPr>
      <w:proofErr w:type="spellStart"/>
      <w:r w:rsidRPr="00406FBE">
        <w:rPr>
          <w:rFonts w:eastAsia="Times New Roman" w:cs="Times New Roman"/>
          <w:szCs w:val="20"/>
          <w:lang w:bidi="ar-SA"/>
        </w:rPr>
        <w:t>Tel</w:t>
      </w:r>
      <w:proofErr w:type="spellEnd"/>
      <w:r w:rsidR="0009116B">
        <w:rPr>
          <w:rFonts w:eastAsia="Times New Roman" w:cs="Times New Roman"/>
          <w:szCs w:val="20"/>
          <w:lang w:bidi="ar-SA"/>
        </w:rPr>
        <w:t>……………………</w:t>
      </w:r>
      <w:r w:rsidRPr="00406FBE">
        <w:rPr>
          <w:rFonts w:eastAsia="Times New Roman" w:cs="Times New Roman"/>
          <w:szCs w:val="20"/>
          <w:lang w:bidi="ar-SA"/>
        </w:rPr>
        <w:t>cellulare</w:t>
      </w:r>
      <w:r w:rsidR="0009116B">
        <w:rPr>
          <w:rFonts w:eastAsia="Times New Roman" w:cs="Times New Roman"/>
          <w:szCs w:val="20"/>
          <w:lang w:bidi="ar-SA"/>
        </w:rPr>
        <w:t>………………………</w:t>
      </w:r>
      <w:r w:rsidR="00407BEC">
        <w:rPr>
          <w:rFonts w:eastAsia="Times New Roman" w:cs="Times New Roman"/>
          <w:szCs w:val="20"/>
          <w:lang w:bidi="ar-SA"/>
        </w:rPr>
        <w:t>………………………………………….</w:t>
      </w:r>
    </w:p>
    <w:p w:rsidR="0009116B" w:rsidRDefault="00424697">
      <w:pPr>
        <w:pStyle w:val="Corpotesto"/>
        <w:tabs>
          <w:tab w:val="left" w:pos="1938"/>
          <w:tab w:val="left" w:pos="3223"/>
          <w:tab w:val="left" w:pos="6443"/>
          <w:tab w:val="left" w:pos="6823"/>
          <w:tab w:val="left" w:pos="7063"/>
          <w:tab w:val="left" w:pos="9616"/>
          <w:tab w:val="left" w:pos="9725"/>
        </w:tabs>
        <w:spacing w:before="1" w:line="480" w:lineRule="auto"/>
        <w:ind w:left="113" w:right="118"/>
        <w:jc w:val="both"/>
        <w:rPr>
          <w:rFonts w:eastAsia="Times New Roman" w:cs="Times New Roman"/>
          <w:szCs w:val="20"/>
          <w:lang w:bidi="ar-SA"/>
        </w:rPr>
      </w:pPr>
      <w:r w:rsidRPr="00406FBE">
        <w:rPr>
          <w:rFonts w:eastAsia="Times New Roman" w:cs="Times New Roman"/>
          <w:szCs w:val="20"/>
          <w:lang w:bidi="ar-SA"/>
        </w:rPr>
        <w:t>Fax</w:t>
      </w:r>
      <w:r w:rsidR="00407BEC">
        <w:rPr>
          <w:rFonts w:eastAsia="Times New Roman" w:cs="Times New Roman"/>
          <w:szCs w:val="20"/>
          <w:lang w:bidi="ar-SA"/>
        </w:rPr>
        <w:t>…………………………………………………………………………………………</w:t>
      </w:r>
      <w:proofErr w:type="gramStart"/>
      <w:r w:rsidR="00407BEC">
        <w:rPr>
          <w:rFonts w:eastAsia="Times New Roman" w:cs="Times New Roman"/>
          <w:szCs w:val="20"/>
          <w:lang w:bidi="ar-SA"/>
        </w:rPr>
        <w:t>…….</w:t>
      </w:r>
      <w:proofErr w:type="gramEnd"/>
      <w:r w:rsidR="00407BEC">
        <w:rPr>
          <w:rFonts w:eastAsia="Times New Roman" w:cs="Times New Roman"/>
          <w:szCs w:val="20"/>
          <w:lang w:bidi="ar-SA"/>
        </w:rPr>
        <w:t>.</w:t>
      </w:r>
      <w:r w:rsidR="00407BEC">
        <w:rPr>
          <w:rFonts w:eastAsia="Times New Roman" w:cs="Times New Roman"/>
          <w:szCs w:val="20"/>
          <w:lang w:bidi="ar-SA"/>
        </w:rPr>
        <w:tab/>
      </w:r>
      <w:r w:rsidRPr="00406FBE">
        <w:rPr>
          <w:rFonts w:eastAsia="Times New Roman" w:cs="Times New Roman"/>
          <w:szCs w:val="20"/>
          <w:lang w:bidi="ar-SA"/>
        </w:rPr>
        <w:tab/>
      </w:r>
    </w:p>
    <w:p w:rsidR="00A261E3" w:rsidRPr="00406FBE" w:rsidRDefault="0009116B">
      <w:pPr>
        <w:pStyle w:val="Corpotesto"/>
        <w:tabs>
          <w:tab w:val="left" w:pos="1938"/>
          <w:tab w:val="left" w:pos="3223"/>
          <w:tab w:val="left" w:pos="6443"/>
          <w:tab w:val="left" w:pos="6823"/>
          <w:tab w:val="left" w:pos="7063"/>
          <w:tab w:val="left" w:pos="9616"/>
          <w:tab w:val="left" w:pos="9725"/>
        </w:tabs>
        <w:spacing w:before="1" w:line="480" w:lineRule="auto"/>
        <w:ind w:left="113" w:right="118"/>
        <w:jc w:val="both"/>
        <w:rPr>
          <w:rFonts w:eastAsia="Times New Roman" w:cs="Times New Roman"/>
          <w:szCs w:val="20"/>
          <w:lang w:bidi="ar-SA"/>
        </w:rPr>
      </w:pPr>
      <w:r>
        <w:rPr>
          <w:rFonts w:eastAsia="Times New Roman" w:cs="Times New Roman"/>
          <w:szCs w:val="20"/>
          <w:lang w:bidi="ar-SA"/>
        </w:rPr>
        <w:t>e</w:t>
      </w:r>
      <w:r w:rsidR="00424697" w:rsidRPr="00406FBE">
        <w:rPr>
          <w:rFonts w:eastAsia="Times New Roman" w:cs="Times New Roman"/>
          <w:szCs w:val="20"/>
          <w:lang w:bidi="ar-SA"/>
        </w:rPr>
        <w:t>mail</w:t>
      </w:r>
      <w:r>
        <w:rPr>
          <w:rFonts w:eastAsia="Times New Roman" w:cs="Times New Roman"/>
          <w:szCs w:val="20"/>
          <w:lang w:bidi="ar-SA"/>
        </w:rPr>
        <w:t>…………………………………………………………………………………………………….</w:t>
      </w:r>
      <w:r w:rsidR="00424697" w:rsidRPr="00406FBE">
        <w:rPr>
          <w:rFonts w:eastAsia="Times New Roman" w:cs="Times New Roman"/>
          <w:szCs w:val="20"/>
          <w:lang w:bidi="ar-SA"/>
        </w:rPr>
        <w:tab/>
      </w:r>
      <w:r w:rsidR="00424697" w:rsidRPr="00406FBE">
        <w:rPr>
          <w:rFonts w:eastAsia="Times New Roman" w:cs="Times New Roman"/>
          <w:szCs w:val="20"/>
          <w:lang w:bidi="ar-SA"/>
        </w:rPr>
        <w:tab/>
      </w:r>
      <w:r w:rsidR="00424697" w:rsidRPr="00406FBE">
        <w:rPr>
          <w:rFonts w:eastAsia="Times New Roman" w:cs="Times New Roman"/>
          <w:szCs w:val="20"/>
          <w:lang w:bidi="ar-SA"/>
        </w:rPr>
        <w:tab/>
      </w:r>
      <w:r w:rsidR="00424697" w:rsidRPr="00406FBE">
        <w:rPr>
          <w:rFonts w:eastAsia="Times New Roman" w:cs="Times New Roman"/>
          <w:szCs w:val="20"/>
          <w:lang w:bidi="ar-SA"/>
        </w:rPr>
        <w:tab/>
      </w:r>
      <w:r w:rsidR="00424697" w:rsidRPr="00406FBE">
        <w:rPr>
          <w:rFonts w:eastAsia="Times New Roman" w:cs="Times New Roman"/>
          <w:szCs w:val="20"/>
          <w:lang w:bidi="ar-SA"/>
        </w:rPr>
        <w:tab/>
      </w:r>
      <w:r w:rsidR="00424697" w:rsidRPr="00406FBE">
        <w:rPr>
          <w:rFonts w:eastAsia="Times New Roman" w:cs="Times New Roman"/>
          <w:szCs w:val="20"/>
          <w:lang w:bidi="ar-SA"/>
        </w:rPr>
        <w:tab/>
      </w:r>
    </w:p>
    <w:p w:rsidR="00A261E3" w:rsidRPr="00406FBE" w:rsidRDefault="00424697">
      <w:pPr>
        <w:pStyle w:val="Corpotesto"/>
        <w:ind w:left="113"/>
        <w:rPr>
          <w:rFonts w:eastAsia="Times New Roman" w:cs="Times New Roman"/>
          <w:szCs w:val="20"/>
          <w:lang w:bidi="ar-SA"/>
        </w:rPr>
      </w:pPr>
      <w:r w:rsidRPr="00406FBE">
        <w:rPr>
          <w:rFonts w:eastAsia="Times New Roman" w:cs="Times New Roman"/>
          <w:szCs w:val="20"/>
          <w:lang w:bidi="ar-SA"/>
        </w:rPr>
        <w:t>in qualità di: (barrare la casella corrispondente)</w:t>
      </w:r>
    </w:p>
    <w:p w:rsidR="00A261E3" w:rsidRDefault="00A261E3">
      <w:pPr>
        <w:pStyle w:val="Corpotesto"/>
        <w:spacing w:before="1"/>
      </w:pPr>
    </w:p>
    <w:p w:rsidR="00A261E3" w:rsidRPr="00406FBE" w:rsidRDefault="00424697">
      <w:pPr>
        <w:pStyle w:val="Titolo1"/>
        <w:numPr>
          <w:ilvl w:val="0"/>
          <w:numId w:val="15"/>
        </w:numPr>
        <w:tabs>
          <w:tab w:val="left" w:pos="895"/>
          <w:tab w:val="left" w:pos="896"/>
        </w:tabs>
        <w:rPr>
          <w:rFonts w:eastAsia="Times New Roman" w:cs="Times New Roman"/>
          <w:b w:val="0"/>
          <w:bCs w:val="0"/>
          <w:szCs w:val="20"/>
          <w:lang w:bidi="ar-SA"/>
        </w:rPr>
      </w:pPr>
      <w:r w:rsidRPr="00406FBE">
        <w:rPr>
          <w:rFonts w:eastAsia="Times New Roman" w:cs="Times New Roman"/>
          <w:b w:val="0"/>
          <w:bCs w:val="0"/>
          <w:szCs w:val="20"/>
          <w:lang w:bidi="ar-SA"/>
        </w:rPr>
        <w:t>proprietario</w:t>
      </w:r>
    </w:p>
    <w:p w:rsidR="00A261E3" w:rsidRPr="00406FBE" w:rsidRDefault="00424697">
      <w:pPr>
        <w:pStyle w:val="Paragrafoelenco"/>
        <w:numPr>
          <w:ilvl w:val="0"/>
          <w:numId w:val="15"/>
        </w:numPr>
        <w:tabs>
          <w:tab w:val="left" w:pos="895"/>
          <w:tab w:val="left" w:pos="896"/>
        </w:tabs>
        <w:spacing w:before="59"/>
        <w:rPr>
          <w:rFonts w:eastAsia="Times New Roman" w:cs="Times New Roman"/>
          <w:sz w:val="24"/>
          <w:szCs w:val="20"/>
          <w:lang w:bidi="ar-SA"/>
        </w:rPr>
      </w:pPr>
      <w:r w:rsidRPr="00406FBE">
        <w:rPr>
          <w:rFonts w:eastAsia="Times New Roman" w:cs="Times New Roman"/>
          <w:sz w:val="24"/>
          <w:szCs w:val="20"/>
          <w:lang w:bidi="ar-SA"/>
        </w:rPr>
        <w:t>affittuario di terreno/i di proprietà Privata</w:t>
      </w:r>
    </w:p>
    <w:p w:rsidR="00A261E3" w:rsidRPr="00406FBE" w:rsidRDefault="00424697">
      <w:pPr>
        <w:pStyle w:val="Paragrafoelenco"/>
        <w:numPr>
          <w:ilvl w:val="0"/>
          <w:numId w:val="15"/>
        </w:numPr>
        <w:tabs>
          <w:tab w:val="left" w:pos="654"/>
        </w:tabs>
        <w:spacing w:before="60"/>
        <w:ind w:left="653" w:hanging="361"/>
        <w:rPr>
          <w:rFonts w:eastAsia="Times New Roman" w:cs="Times New Roman"/>
          <w:sz w:val="24"/>
          <w:szCs w:val="20"/>
          <w:lang w:bidi="ar-SA"/>
        </w:rPr>
      </w:pPr>
      <w:r w:rsidRPr="00406FBE">
        <w:rPr>
          <w:rFonts w:eastAsia="Times New Roman" w:cs="Times New Roman"/>
          <w:sz w:val="24"/>
          <w:szCs w:val="20"/>
          <w:lang w:bidi="ar-SA"/>
        </w:rPr>
        <w:t xml:space="preserve">   affittuario di terreno/i di proprietà pubblica</w:t>
      </w:r>
    </w:p>
    <w:p w:rsidR="00A261E3" w:rsidRDefault="00424697">
      <w:pPr>
        <w:pStyle w:val="Paragrafoelenco"/>
        <w:numPr>
          <w:ilvl w:val="0"/>
          <w:numId w:val="15"/>
        </w:numPr>
        <w:tabs>
          <w:tab w:val="left" w:pos="895"/>
          <w:tab w:val="left" w:pos="896"/>
        </w:tabs>
        <w:spacing w:before="59"/>
        <w:rPr>
          <w:b/>
          <w:sz w:val="24"/>
        </w:rPr>
      </w:pPr>
      <w:r w:rsidRPr="00406FBE">
        <w:rPr>
          <w:rFonts w:eastAsia="Times New Roman" w:cs="Times New Roman"/>
          <w:sz w:val="24"/>
          <w:szCs w:val="20"/>
          <w:lang w:bidi="ar-SA"/>
        </w:rPr>
        <w:t>legale rappresentante</w:t>
      </w:r>
    </w:p>
    <w:p w:rsidR="00A261E3" w:rsidRDefault="00424697">
      <w:pPr>
        <w:pStyle w:val="Paragrafoelenco"/>
        <w:numPr>
          <w:ilvl w:val="0"/>
          <w:numId w:val="15"/>
        </w:numPr>
        <w:tabs>
          <w:tab w:val="left" w:pos="895"/>
          <w:tab w:val="left" w:pos="896"/>
          <w:tab w:val="left" w:pos="9392"/>
        </w:tabs>
        <w:spacing w:before="62"/>
        <w:rPr>
          <w:b/>
          <w:sz w:val="24"/>
        </w:rPr>
      </w:pPr>
      <w:r>
        <w:rPr>
          <w:b/>
          <w:sz w:val="24"/>
        </w:rPr>
        <w:t>altro</w:t>
      </w:r>
      <w:r w:rsidR="00407BEC">
        <w:rPr>
          <w:b/>
          <w:sz w:val="24"/>
        </w:rPr>
        <w:t>…………………………………………………………………………………</w:t>
      </w:r>
      <w:proofErr w:type="gramStart"/>
      <w:r w:rsidR="00407BEC">
        <w:rPr>
          <w:b/>
          <w:sz w:val="24"/>
        </w:rPr>
        <w:t>…….</w:t>
      </w:r>
      <w:proofErr w:type="gramEnd"/>
      <w:r w:rsidR="00407BEC">
        <w:rPr>
          <w:b/>
          <w:sz w:val="24"/>
        </w:rPr>
        <w:t>.</w:t>
      </w:r>
      <w:r>
        <w:rPr>
          <w:b/>
          <w:sz w:val="24"/>
          <w:u w:val="single"/>
        </w:rPr>
        <w:tab/>
      </w:r>
    </w:p>
    <w:p w:rsidR="00A261E3" w:rsidRDefault="00A261E3">
      <w:pPr>
        <w:pStyle w:val="Corpotesto"/>
        <w:rPr>
          <w:b/>
          <w:sz w:val="20"/>
        </w:rPr>
      </w:pPr>
    </w:p>
    <w:p w:rsidR="00A261E3" w:rsidRDefault="00A261E3">
      <w:pPr>
        <w:pStyle w:val="Corpotesto"/>
        <w:rPr>
          <w:b/>
          <w:sz w:val="20"/>
        </w:rPr>
      </w:pPr>
    </w:p>
    <w:p w:rsidR="00A261E3" w:rsidRDefault="00A261E3">
      <w:pPr>
        <w:pStyle w:val="Corpotesto"/>
        <w:spacing w:before="10"/>
        <w:rPr>
          <w:b/>
          <w:sz w:val="21"/>
        </w:rPr>
      </w:pPr>
    </w:p>
    <w:p w:rsidR="00A261E3" w:rsidRDefault="00424697">
      <w:pPr>
        <w:pStyle w:val="Paragrafoelenco"/>
        <w:numPr>
          <w:ilvl w:val="1"/>
          <w:numId w:val="15"/>
        </w:numPr>
        <w:tabs>
          <w:tab w:val="left" w:pos="671"/>
        </w:tabs>
        <w:spacing w:line="252" w:lineRule="auto"/>
        <w:ind w:right="112" w:firstLine="0"/>
      </w:pPr>
      <w:r>
        <w:rPr>
          <w:noProof/>
          <w:lang w:bidi="ar-SA"/>
        </w:rPr>
        <mc:AlternateContent>
          <mc:Choice Requires="wps">
            <w:drawing>
              <wp:anchor distT="0" distB="0" distL="114300" distR="114300" simplePos="0" relativeHeight="5" behindDoc="0" locked="0" layoutInCell="1" allowOverlap="1">
                <wp:simplePos x="0" y="0"/>
                <wp:positionH relativeFrom="page">
                  <wp:posOffset>719455</wp:posOffset>
                </wp:positionH>
                <wp:positionV relativeFrom="paragraph">
                  <wp:posOffset>580390</wp:posOffset>
                </wp:positionV>
                <wp:extent cx="4297045" cy="1270"/>
                <wp:effectExtent l="0" t="0" r="0" b="0"/>
                <wp:wrapNone/>
                <wp:docPr id="2" name="Connettore diritto 2"/>
                <wp:cNvGraphicFramePr/>
                <a:graphic xmlns:a="http://schemas.openxmlformats.org/drawingml/2006/main">
                  <a:graphicData uri="http://schemas.microsoft.com/office/word/2010/wordprocessingShape">
                    <wps:wsp>
                      <wps:cNvCnPr/>
                      <wps:spPr>
                        <a:xfrm>
                          <a:off x="0" y="0"/>
                          <a:ext cx="612216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653CD341" id="Connettore diritto 2" o:spid="_x0000_s1026" style="position:absolute;z-index:5;visibility:visible;mso-wrap-style:square;mso-wrap-distance-left:9pt;mso-wrap-distance-top:0;mso-wrap-distance-right:9pt;mso-wrap-distance-bottom:0;mso-position-horizontal:absolute;mso-position-horizontal-relative:page;mso-position-vertical:absolute;mso-position-vertical-relative:text" from="56.65pt,45.7pt" to="395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" strokeweight=".18mm">
                <w10:wrap anchorx="page"/>
              </v:line>
            </w:pict>
          </mc:Fallback>
        </mc:AlternateContent>
      </w:r>
      <w:r>
        <w:t xml:space="preserve">N.B. Al presente modello deve essere allegato il modello di richiesta di intervento (disponibile in Allegato </w:t>
      </w:r>
      <w:proofErr w:type="spellStart"/>
      <w:r>
        <w:t>Ia</w:t>
      </w:r>
      <w:proofErr w:type="spellEnd"/>
      <w:r>
        <w:t xml:space="preserve"> per interventi in regime di Comunicazione e in Allegato </w:t>
      </w:r>
      <w:proofErr w:type="spellStart"/>
      <w:r>
        <w:t>Ib</w:t>
      </w:r>
      <w:proofErr w:type="spellEnd"/>
      <w:r>
        <w:t xml:space="preserve"> per interventi in regime di </w:t>
      </w:r>
      <w:r>
        <w:rPr>
          <w:spacing w:val="-23"/>
        </w:rPr>
        <w:t>Autorizzazione</w:t>
      </w:r>
    </w:p>
    <w:p w:rsidR="00A261E3" w:rsidRDefault="00A261E3">
      <w:pPr>
        <w:pStyle w:val="Corpotesto"/>
        <w:spacing w:before="7"/>
        <w:rPr>
          <w:sz w:val="21"/>
        </w:rPr>
      </w:pPr>
    </w:p>
    <w:p w:rsidR="00FA7F3F" w:rsidRDefault="00FA7F3F" w:rsidP="00FA7F3F">
      <w:pPr>
        <w:pStyle w:val="Titolo1"/>
        <w:spacing w:before="100" w:line="319" w:lineRule="auto"/>
        <w:ind w:left="0" w:right="318"/>
        <w:rPr>
          <w:rFonts w:eastAsia="Times New Roman" w:cs="Times New Roman"/>
          <w:b w:val="0"/>
          <w:bCs w:val="0"/>
          <w:szCs w:val="20"/>
          <w:lang w:bidi="ar-SA"/>
        </w:rPr>
      </w:pPr>
    </w:p>
    <w:p w:rsidR="00FA7F3F" w:rsidRPr="00407BEC" w:rsidRDefault="00FA7F3F" w:rsidP="00FA7F3F">
      <w:pPr>
        <w:pStyle w:val="Corpotesto"/>
        <w:spacing w:before="40" w:line="269" w:lineRule="exact"/>
        <w:ind w:left="3149" w:firstLine="451"/>
        <w:rPr>
          <w:rFonts w:cs="Arial"/>
          <w:b/>
          <w:sz w:val="28"/>
          <w:szCs w:val="20"/>
          <w:lang w:bidi="ar-SA"/>
        </w:rPr>
      </w:pPr>
      <w:r w:rsidRPr="00407BEC">
        <w:rPr>
          <w:rFonts w:cs="Arial"/>
          <w:b/>
          <w:sz w:val="28"/>
          <w:szCs w:val="20"/>
          <w:lang w:bidi="ar-SA"/>
        </w:rPr>
        <w:lastRenderedPageBreak/>
        <w:t>DICHIARA</w:t>
      </w:r>
    </w:p>
    <w:p w:rsidR="00FA7F3F" w:rsidRDefault="00FA7F3F" w:rsidP="00FA7F3F">
      <w:pPr>
        <w:pStyle w:val="Contenutocornice"/>
        <w:ind w:left="1511" w:right="815" w:hanging="476"/>
        <w:rPr>
          <w:rFonts w:eastAsia="Times New Roman" w:cs="Times New Roman"/>
          <w:sz w:val="24"/>
          <w:szCs w:val="20"/>
          <w:lang w:bidi="ar-SA"/>
        </w:rPr>
      </w:pPr>
      <w:r>
        <w:rPr>
          <w:b/>
          <w:sz w:val="24"/>
        </w:rPr>
        <w:t>(</w:t>
      </w:r>
      <w:r w:rsidRPr="00406FBE">
        <w:rPr>
          <w:rFonts w:eastAsia="Times New Roman" w:cs="Times New Roman"/>
          <w:sz w:val="24"/>
          <w:szCs w:val="20"/>
          <w:lang w:bidi="ar-SA"/>
        </w:rPr>
        <w:t>caso A: tipologie di interventi non condizionati dalla presenza, o assenza, del Vincolo Idrogeologico ai sensi del R.D.L. 30/12/1923 n. 3267)</w:t>
      </w:r>
    </w:p>
    <w:p w:rsidR="00FA7F3F" w:rsidRPr="00FA7F3F" w:rsidRDefault="00FA7F3F" w:rsidP="00FA7F3F">
      <w:pPr>
        <w:pStyle w:val="Contenutocornice"/>
        <w:ind w:left="1511" w:right="815" w:hanging="476"/>
        <w:rPr>
          <w:rFonts w:eastAsia="Times New Roman" w:cs="Times New Roman"/>
          <w:sz w:val="24"/>
          <w:szCs w:val="20"/>
          <w:lang w:bidi="ar-SA"/>
        </w:rPr>
      </w:pPr>
    </w:p>
    <w:p w:rsidR="00A261E3" w:rsidRDefault="00424697" w:rsidP="00633DE6">
      <w:pPr>
        <w:pStyle w:val="Titolo1"/>
        <w:spacing w:before="100" w:line="319" w:lineRule="auto"/>
        <w:ind w:left="473" w:right="318"/>
        <w:rPr>
          <w:b w:val="0"/>
          <w:sz w:val="20"/>
        </w:rPr>
      </w:pPr>
      <w:r w:rsidRPr="00406FBE">
        <w:rPr>
          <w:rFonts w:eastAsia="Times New Roman" w:cs="Times New Roman"/>
          <w:b w:val="0"/>
          <w:bCs w:val="0"/>
          <w:szCs w:val="20"/>
          <w:lang w:bidi="ar-SA"/>
        </w:rPr>
        <w:t xml:space="preserve">La propria intenzione di effettuare un intervento agro-forestale di MIGLIORAMENTO FONDIARIO in aree sottoposte, o meno, al Vincolo </w:t>
      </w:r>
      <w:r w:rsidR="00633DE6">
        <w:rPr>
          <w:rFonts w:eastAsia="Times New Roman" w:cs="Times New Roman"/>
          <w:b w:val="0"/>
          <w:bCs w:val="0"/>
          <w:szCs w:val="20"/>
          <w:lang w:bidi="ar-SA"/>
        </w:rPr>
        <w:t>Idrogeologico, consistente in**</w:t>
      </w:r>
    </w:p>
    <w:p w:rsidR="00A261E3" w:rsidRDefault="00A261E3">
      <w:pPr>
        <w:pStyle w:val="Corpotesto"/>
        <w:rPr>
          <w:b/>
          <w:sz w:val="23"/>
        </w:rPr>
      </w:pPr>
    </w:p>
    <w:p w:rsidR="00A261E3" w:rsidRPr="00406FBE" w:rsidRDefault="00424697">
      <w:pPr>
        <w:pStyle w:val="Paragrafoelenco"/>
        <w:numPr>
          <w:ilvl w:val="0"/>
          <w:numId w:val="15"/>
        </w:numPr>
        <w:tabs>
          <w:tab w:val="left" w:pos="895"/>
          <w:tab w:val="left" w:pos="896"/>
        </w:tabs>
        <w:spacing w:before="101" w:line="314" w:lineRule="exact"/>
        <w:rPr>
          <w:rFonts w:eastAsia="Times New Roman" w:cs="Times New Roman"/>
          <w:sz w:val="24"/>
          <w:szCs w:val="20"/>
          <w:lang w:bidi="ar-SA"/>
        </w:rPr>
      </w:pPr>
      <w:r w:rsidRPr="00406FBE">
        <w:rPr>
          <w:rFonts w:eastAsia="Times New Roman" w:cs="Times New Roman"/>
          <w:sz w:val="24"/>
          <w:szCs w:val="20"/>
          <w:lang w:bidi="ar-SA"/>
        </w:rPr>
        <w:t>Sradicamento di piante di alto fusto e delle ceppaie vive</w:t>
      </w:r>
      <w:r w:rsidR="00645BCC" w:rsidRPr="00406FBE">
        <w:rPr>
          <w:rFonts w:eastAsia="Times New Roman" w:cs="Times New Roman"/>
          <w:sz w:val="24"/>
          <w:szCs w:val="20"/>
          <w:lang w:bidi="ar-SA"/>
        </w:rPr>
        <w:t xml:space="preserve"> </w:t>
      </w:r>
      <w:r w:rsidRPr="00406FBE">
        <w:rPr>
          <w:rFonts w:eastAsia="Times New Roman" w:cs="Times New Roman"/>
          <w:sz w:val="24"/>
          <w:szCs w:val="20"/>
          <w:lang w:bidi="ar-SA"/>
        </w:rPr>
        <w:t>(art.17delRegolamentoRegionale</w:t>
      </w:r>
    </w:p>
    <w:p w:rsidR="00A261E3" w:rsidRPr="00406FBE" w:rsidRDefault="00424697">
      <w:pPr>
        <w:spacing w:line="269" w:lineRule="exact"/>
        <w:ind w:left="895"/>
        <w:rPr>
          <w:rFonts w:eastAsia="Times New Roman" w:cs="Times New Roman"/>
          <w:sz w:val="24"/>
          <w:szCs w:val="20"/>
          <w:lang w:bidi="ar-SA"/>
        </w:rPr>
      </w:pPr>
      <w:r w:rsidRPr="00406FBE">
        <w:rPr>
          <w:rFonts w:eastAsia="Times New Roman" w:cs="Times New Roman"/>
          <w:sz w:val="24"/>
          <w:szCs w:val="20"/>
          <w:lang w:bidi="ar-SA"/>
        </w:rPr>
        <w:t>n. 7/2005), ammesso solo per</w:t>
      </w:r>
      <w:r w:rsidR="00645BCC" w:rsidRPr="00406FBE">
        <w:rPr>
          <w:rFonts w:eastAsia="Times New Roman" w:cs="Times New Roman"/>
          <w:sz w:val="24"/>
          <w:szCs w:val="20"/>
          <w:lang w:bidi="ar-SA"/>
        </w:rPr>
        <w:t xml:space="preserve"> </w:t>
      </w:r>
      <w:r w:rsidRPr="00406FBE">
        <w:rPr>
          <w:rFonts w:eastAsia="Times New Roman" w:cs="Times New Roman"/>
          <w:sz w:val="24"/>
          <w:szCs w:val="20"/>
          <w:lang w:bidi="ar-SA"/>
        </w:rPr>
        <w:t>(barrare una delle motivazioni):</w:t>
      </w:r>
    </w:p>
    <w:p w:rsidR="00A261E3" w:rsidRPr="00406FBE" w:rsidRDefault="00424697" w:rsidP="00406FBE">
      <w:pPr>
        <w:pStyle w:val="Paragrafoelenco"/>
        <w:numPr>
          <w:ilvl w:val="2"/>
          <w:numId w:val="15"/>
        </w:numPr>
        <w:tabs>
          <w:tab w:val="left" w:pos="895"/>
          <w:tab w:val="left" w:pos="896"/>
        </w:tabs>
        <w:spacing w:before="101" w:line="314" w:lineRule="exact"/>
        <w:rPr>
          <w:rFonts w:eastAsia="Times New Roman" w:cs="Times New Roman"/>
          <w:sz w:val="24"/>
          <w:szCs w:val="20"/>
          <w:lang w:bidi="ar-SA"/>
        </w:rPr>
      </w:pPr>
      <w:r w:rsidRPr="00406FBE">
        <w:rPr>
          <w:rFonts w:eastAsia="Times New Roman" w:cs="Times New Roman"/>
          <w:sz w:val="24"/>
          <w:szCs w:val="20"/>
          <w:lang w:bidi="ar-SA"/>
        </w:rPr>
        <w:t>le formazioni artificiali finalizzate alla produzione legnosa specializzata anche se</w:t>
      </w:r>
      <w:r w:rsidR="00645BCC" w:rsidRPr="00406FBE">
        <w:rPr>
          <w:rFonts w:eastAsia="Times New Roman" w:cs="Times New Roman"/>
          <w:sz w:val="24"/>
          <w:szCs w:val="20"/>
          <w:lang w:bidi="ar-SA"/>
        </w:rPr>
        <w:t xml:space="preserve"> </w:t>
      </w:r>
      <w:r w:rsidRPr="00406FBE">
        <w:rPr>
          <w:rFonts w:eastAsia="Times New Roman" w:cs="Times New Roman"/>
          <w:sz w:val="24"/>
          <w:szCs w:val="20"/>
          <w:lang w:bidi="ar-SA"/>
        </w:rPr>
        <w:t>in aree sottoposte a vincolo idrogeologico;</w:t>
      </w:r>
    </w:p>
    <w:p w:rsidR="00A261E3" w:rsidRPr="00406FBE" w:rsidRDefault="00424697" w:rsidP="00406FBE">
      <w:pPr>
        <w:pStyle w:val="Paragrafoelenco"/>
        <w:numPr>
          <w:ilvl w:val="2"/>
          <w:numId w:val="15"/>
        </w:numPr>
        <w:tabs>
          <w:tab w:val="left" w:pos="895"/>
          <w:tab w:val="left" w:pos="896"/>
        </w:tabs>
        <w:spacing w:before="101" w:line="314" w:lineRule="exact"/>
        <w:rPr>
          <w:rFonts w:eastAsia="Times New Roman" w:cs="Times New Roman"/>
          <w:sz w:val="24"/>
          <w:szCs w:val="20"/>
          <w:lang w:bidi="ar-SA"/>
        </w:rPr>
      </w:pPr>
      <w:r w:rsidRPr="00406FBE">
        <w:rPr>
          <w:rFonts w:eastAsia="Times New Roman" w:cs="Times New Roman"/>
          <w:sz w:val="24"/>
          <w:szCs w:val="20"/>
          <w:lang w:bidi="ar-SA"/>
        </w:rPr>
        <w:t>i castagni da frutto non più produttivi e/o morti oppure affetti da fitopatie, con interventi a scalare allorché riguardino le ceppaie su superfici superiori a cinque mila metri quadrati;</w:t>
      </w:r>
    </w:p>
    <w:p w:rsidR="00A261E3" w:rsidRPr="00406FBE" w:rsidRDefault="00424697" w:rsidP="00406FBE">
      <w:pPr>
        <w:pStyle w:val="Paragrafoelenco"/>
        <w:numPr>
          <w:ilvl w:val="2"/>
          <w:numId w:val="15"/>
        </w:numPr>
        <w:tabs>
          <w:tab w:val="left" w:pos="895"/>
          <w:tab w:val="left" w:pos="896"/>
        </w:tabs>
        <w:spacing w:before="101" w:line="314" w:lineRule="exact"/>
        <w:rPr>
          <w:rFonts w:eastAsia="Times New Roman" w:cs="Times New Roman"/>
          <w:sz w:val="24"/>
          <w:szCs w:val="20"/>
          <w:lang w:bidi="ar-SA"/>
        </w:rPr>
      </w:pPr>
      <w:r w:rsidRPr="00406FBE">
        <w:rPr>
          <w:rFonts w:eastAsia="Times New Roman" w:cs="Times New Roman"/>
          <w:sz w:val="24"/>
          <w:szCs w:val="20"/>
          <w:lang w:bidi="ar-SA"/>
        </w:rPr>
        <w:t>motivi di pubblica incolumità e fitosanitari;</w:t>
      </w:r>
    </w:p>
    <w:p w:rsidR="00A261E3" w:rsidRPr="00406FBE" w:rsidRDefault="00424697" w:rsidP="00406FBE">
      <w:pPr>
        <w:pStyle w:val="Paragrafoelenco"/>
        <w:numPr>
          <w:ilvl w:val="2"/>
          <w:numId w:val="15"/>
        </w:numPr>
        <w:tabs>
          <w:tab w:val="left" w:pos="895"/>
          <w:tab w:val="left" w:pos="896"/>
        </w:tabs>
        <w:spacing w:before="101" w:line="314" w:lineRule="exact"/>
        <w:rPr>
          <w:rFonts w:eastAsia="Times New Roman" w:cs="Times New Roman"/>
          <w:sz w:val="24"/>
          <w:szCs w:val="20"/>
          <w:lang w:bidi="ar-SA"/>
        </w:rPr>
      </w:pPr>
      <w:r w:rsidRPr="00406FBE">
        <w:rPr>
          <w:rFonts w:eastAsia="Times New Roman" w:cs="Times New Roman"/>
          <w:sz w:val="24"/>
          <w:szCs w:val="20"/>
          <w:lang w:bidi="ar-SA"/>
        </w:rPr>
        <w:t>la trasformazione del bosco e delle aree assimilate</w:t>
      </w:r>
      <w:r>
        <w:t xml:space="preserve"> </w:t>
      </w:r>
      <w:r w:rsidRPr="00406FBE">
        <w:rPr>
          <w:rFonts w:eastAsia="Times New Roman" w:cs="Times New Roman"/>
          <w:sz w:val="24"/>
          <w:szCs w:val="20"/>
          <w:lang w:bidi="ar-SA"/>
        </w:rPr>
        <w:t>ai boschi in altre destinazioni d’uso, ai sensi dell’articolo 13 del Regolamento Regionale n.7/2005;</w:t>
      </w:r>
    </w:p>
    <w:p w:rsidR="00A261E3" w:rsidRPr="00406FBE" w:rsidRDefault="00424697" w:rsidP="00406FBE">
      <w:pPr>
        <w:pStyle w:val="Paragrafoelenco"/>
        <w:numPr>
          <w:ilvl w:val="2"/>
          <w:numId w:val="15"/>
        </w:numPr>
        <w:tabs>
          <w:tab w:val="left" w:pos="895"/>
          <w:tab w:val="left" w:pos="896"/>
        </w:tabs>
        <w:spacing w:before="101" w:line="314" w:lineRule="exact"/>
        <w:rPr>
          <w:rFonts w:eastAsia="Times New Roman" w:cs="Times New Roman"/>
          <w:sz w:val="24"/>
          <w:szCs w:val="20"/>
          <w:lang w:bidi="ar-SA"/>
        </w:rPr>
      </w:pPr>
      <w:r w:rsidRPr="00406FBE">
        <w:rPr>
          <w:rFonts w:eastAsia="Times New Roman" w:cs="Times New Roman"/>
          <w:sz w:val="24"/>
          <w:szCs w:val="20"/>
          <w:lang w:bidi="ar-SA"/>
        </w:rPr>
        <w:t>l’esecuzione di interventi ed opere pubbliche o di pubblico interesse;</w:t>
      </w:r>
    </w:p>
    <w:p w:rsidR="00A261E3" w:rsidRPr="00406FBE" w:rsidRDefault="00424697" w:rsidP="00406FBE">
      <w:pPr>
        <w:pStyle w:val="Paragrafoelenco"/>
        <w:tabs>
          <w:tab w:val="left" w:pos="895"/>
          <w:tab w:val="left" w:pos="896"/>
        </w:tabs>
        <w:spacing w:before="101" w:line="314" w:lineRule="exact"/>
        <w:ind w:left="895" w:firstLine="0"/>
        <w:rPr>
          <w:rFonts w:eastAsia="Times New Roman" w:cs="Times New Roman"/>
          <w:sz w:val="24"/>
          <w:szCs w:val="20"/>
          <w:lang w:bidi="ar-SA"/>
        </w:rPr>
      </w:pPr>
      <w:r w:rsidRPr="00406FBE">
        <w:rPr>
          <w:rFonts w:eastAsia="Times New Roman" w:cs="Times New Roman"/>
          <w:sz w:val="24"/>
          <w:szCs w:val="20"/>
          <w:lang w:bidi="ar-SA"/>
        </w:rPr>
        <w:t>per una superficie:</w:t>
      </w:r>
    </w:p>
    <w:p w:rsidR="00A261E3" w:rsidRPr="00406FBE" w:rsidRDefault="00424697" w:rsidP="00406FBE">
      <w:pPr>
        <w:pStyle w:val="Paragrafoelenco"/>
        <w:numPr>
          <w:ilvl w:val="3"/>
          <w:numId w:val="15"/>
        </w:numPr>
        <w:tabs>
          <w:tab w:val="left" w:pos="895"/>
          <w:tab w:val="left" w:pos="896"/>
        </w:tabs>
        <w:spacing w:before="101" w:line="314" w:lineRule="exact"/>
        <w:rPr>
          <w:rFonts w:eastAsia="Times New Roman" w:cs="Times New Roman"/>
          <w:sz w:val="24"/>
          <w:szCs w:val="20"/>
          <w:lang w:bidi="ar-SA"/>
        </w:rPr>
      </w:pPr>
      <w:r w:rsidRPr="00406FBE">
        <w:rPr>
          <w:rFonts w:eastAsia="Times New Roman" w:cs="Times New Roman"/>
          <w:sz w:val="24"/>
          <w:szCs w:val="20"/>
          <w:lang w:bidi="ar-SA"/>
        </w:rPr>
        <w:t>non superiore a 500 mq (in regime di Comunicazione, ai sensi del comma 3 dell’art. 17del Regolamento Regionale n.7/2005);</w:t>
      </w:r>
    </w:p>
    <w:p w:rsidR="00A261E3" w:rsidRPr="00406FBE" w:rsidRDefault="00424697" w:rsidP="00406FBE">
      <w:pPr>
        <w:pStyle w:val="Paragrafoelenco"/>
        <w:numPr>
          <w:ilvl w:val="3"/>
          <w:numId w:val="15"/>
        </w:numPr>
        <w:tabs>
          <w:tab w:val="left" w:pos="895"/>
          <w:tab w:val="left" w:pos="896"/>
        </w:tabs>
        <w:spacing w:before="101" w:line="314" w:lineRule="exact"/>
        <w:rPr>
          <w:rFonts w:eastAsia="Times New Roman" w:cs="Times New Roman"/>
          <w:sz w:val="24"/>
          <w:szCs w:val="20"/>
          <w:lang w:bidi="ar-SA"/>
        </w:rPr>
      </w:pPr>
      <w:r w:rsidRPr="00406FBE">
        <w:rPr>
          <w:rFonts w:eastAsia="Times New Roman" w:cs="Times New Roman"/>
          <w:sz w:val="24"/>
          <w:szCs w:val="20"/>
          <w:lang w:bidi="ar-SA"/>
        </w:rPr>
        <w:t>superiore a 500</w:t>
      </w:r>
      <w:r w:rsidR="00645BCC" w:rsidRPr="00406FBE">
        <w:rPr>
          <w:rFonts w:eastAsia="Times New Roman" w:cs="Times New Roman"/>
          <w:sz w:val="24"/>
          <w:szCs w:val="20"/>
          <w:lang w:bidi="ar-SA"/>
        </w:rPr>
        <w:t xml:space="preserve"> </w:t>
      </w:r>
      <w:r w:rsidRPr="00406FBE">
        <w:rPr>
          <w:rFonts w:eastAsia="Times New Roman" w:cs="Times New Roman"/>
          <w:sz w:val="24"/>
          <w:szCs w:val="20"/>
          <w:lang w:bidi="ar-SA"/>
        </w:rPr>
        <w:t>mq</w:t>
      </w:r>
      <w:r w:rsidR="00645BCC" w:rsidRPr="00406FBE">
        <w:rPr>
          <w:rFonts w:eastAsia="Times New Roman" w:cs="Times New Roman"/>
          <w:sz w:val="24"/>
          <w:szCs w:val="20"/>
          <w:lang w:bidi="ar-SA"/>
        </w:rPr>
        <w:t xml:space="preserve"> </w:t>
      </w:r>
      <w:r w:rsidRPr="00406FBE">
        <w:rPr>
          <w:rFonts w:eastAsia="Times New Roman" w:cs="Times New Roman"/>
          <w:sz w:val="24"/>
          <w:szCs w:val="20"/>
          <w:lang w:bidi="ar-SA"/>
        </w:rPr>
        <w:t>(in regime di Autorizzazione,</w:t>
      </w:r>
      <w:r w:rsidR="00406FBE">
        <w:rPr>
          <w:rFonts w:eastAsia="Times New Roman" w:cs="Times New Roman"/>
          <w:sz w:val="24"/>
          <w:szCs w:val="20"/>
          <w:lang w:bidi="ar-SA"/>
        </w:rPr>
        <w:t xml:space="preserve"> </w:t>
      </w:r>
      <w:r w:rsidRPr="00406FBE">
        <w:rPr>
          <w:rFonts w:eastAsia="Times New Roman" w:cs="Times New Roman"/>
          <w:sz w:val="24"/>
          <w:szCs w:val="20"/>
          <w:lang w:bidi="ar-SA"/>
        </w:rPr>
        <w:t>ai</w:t>
      </w:r>
      <w:r w:rsidR="00406FBE">
        <w:rPr>
          <w:rFonts w:eastAsia="Times New Roman" w:cs="Times New Roman"/>
          <w:sz w:val="24"/>
          <w:szCs w:val="20"/>
          <w:lang w:bidi="ar-SA"/>
        </w:rPr>
        <w:t xml:space="preserve"> </w:t>
      </w:r>
      <w:r w:rsidRPr="00406FBE">
        <w:rPr>
          <w:rFonts w:eastAsia="Times New Roman" w:cs="Times New Roman"/>
          <w:sz w:val="24"/>
          <w:szCs w:val="20"/>
          <w:lang w:bidi="ar-SA"/>
        </w:rPr>
        <w:t>sensi</w:t>
      </w:r>
      <w:r w:rsidR="00406FBE">
        <w:rPr>
          <w:rFonts w:eastAsia="Times New Roman" w:cs="Times New Roman"/>
          <w:sz w:val="24"/>
          <w:szCs w:val="20"/>
          <w:lang w:bidi="ar-SA"/>
        </w:rPr>
        <w:t xml:space="preserve"> </w:t>
      </w:r>
      <w:r w:rsidRPr="00406FBE">
        <w:rPr>
          <w:rFonts w:eastAsia="Times New Roman" w:cs="Times New Roman"/>
          <w:sz w:val="24"/>
          <w:szCs w:val="20"/>
          <w:lang w:bidi="ar-SA"/>
        </w:rPr>
        <w:t>del</w:t>
      </w:r>
      <w:r w:rsidR="00406FBE">
        <w:rPr>
          <w:rFonts w:eastAsia="Times New Roman" w:cs="Times New Roman"/>
          <w:sz w:val="24"/>
          <w:szCs w:val="20"/>
          <w:lang w:bidi="ar-SA"/>
        </w:rPr>
        <w:t xml:space="preserve"> </w:t>
      </w:r>
      <w:r w:rsidRPr="00406FBE">
        <w:rPr>
          <w:rFonts w:eastAsia="Times New Roman" w:cs="Times New Roman"/>
          <w:sz w:val="24"/>
          <w:szCs w:val="20"/>
          <w:lang w:bidi="ar-SA"/>
        </w:rPr>
        <w:t>comma3dell’art.17del Regolamento Regionale n. 7/2005);</w:t>
      </w:r>
    </w:p>
    <w:p w:rsidR="00A261E3" w:rsidRDefault="00A261E3">
      <w:pPr>
        <w:pStyle w:val="Corpotesto"/>
        <w:spacing w:before="8"/>
        <w:rPr>
          <w:sz w:val="34"/>
        </w:rPr>
      </w:pPr>
    </w:p>
    <w:p w:rsidR="00A261E3" w:rsidRPr="00406FBE" w:rsidRDefault="00424697" w:rsidP="00406FBE">
      <w:pPr>
        <w:pStyle w:val="Paragrafoelenco"/>
        <w:numPr>
          <w:ilvl w:val="0"/>
          <w:numId w:val="15"/>
        </w:numPr>
        <w:tabs>
          <w:tab w:val="left" w:pos="896"/>
        </w:tabs>
        <w:spacing w:before="101" w:line="314" w:lineRule="exact"/>
        <w:rPr>
          <w:rFonts w:eastAsia="Times New Roman" w:cs="Times New Roman"/>
          <w:sz w:val="24"/>
          <w:szCs w:val="20"/>
          <w:lang w:bidi="ar-SA"/>
        </w:rPr>
      </w:pPr>
      <w:r w:rsidRPr="00406FBE">
        <w:rPr>
          <w:rFonts w:eastAsia="Times New Roman" w:cs="Times New Roman"/>
          <w:sz w:val="24"/>
          <w:szCs w:val="20"/>
          <w:lang w:bidi="ar-SA"/>
        </w:rPr>
        <w:t xml:space="preserve">Sradicamento di piante morte e ceppaie secche in boschi che per la loro ubicazione difendono </w:t>
      </w:r>
      <w:proofErr w:type="gramStart"/>
      <w:r w:rsidRPr="00406FBE">
        <w:rPr>
          <w:rFonts w:eastAsia="Times New Roman" w:cs="Times New Roman"/>
          <w:sz w:val="24"/>
          <w:szCs w:val="20"/>
          <w:lang w:bidi="ar-SA"/>
        </w:rPr>
        <w:t>terreni</w:t>
      </w:r>
      <w:r w:rsidR="00645BCC" w:rsidRPr="00406FBE">
        <w:rPr>
          <w:rFonts w:eastAsia="Times New Roman" w:cs="Times New Roman"/>
          <w:sz w:val="24"/>
          <w:szCs w:val="20"/>
          <w:lang w:bidi="ar-SA"/>
        </w:rPr>
        <w:t xml:space="preserve"> </w:t>
      </w:r>
      <w:r w:rsidRPr="00406FBE">
        <w:rPr>
          <w:rFonts w:eastAsia="Times New Roman" w:cs="Times New Roman"/>
          <w:sz w:val="24"/>
          <w:szCs w:val="20"/>
          <w:lang w:bidi="ar-SA"/>
        </w:rPr>
        <w:t xml:space="preserve"> ,</w:t>
      </w:r>
      <w:proofErr w:type="gramEnd"/>
      <w:r w:rsidR="00645BCC" w:rsidRPr="00406FBE">
        <w:rPr>
          <w:rFonts w:eastAsia="Times New Roman" w:cs="Times New Roman"/>
          <w:sz w:val="24"/>
          <w:szCs w:val="20"/>
          <w:lang w:bidi="ar-SA"/>
        </w:rPr>
        <w:t xml:space="preserve"> </w:t>
      </w:r>
      <w:r w:rsidRPr="00406FBE">
        <w:rPr>
          <w:rFonts w:eastAsia="Times New Roman" w:cs="Times New Roman"/>
          <w:sz w:val="24"/>
          <w:szCs w:val="20"/>
          <w:lang w:bidi="ar-SA"/>
        </w:rPr>
        <w:t>opere ,o fabbricati da valanghe o dissesti (in regime di Autorizzazione, ai sensi del comma 4 dell’art. 17 del Regolamento Regionale n.7/2005);</w:t>
      </w:r>
    </w:p>
    <w:p w:rsidR="00A261E3" w:rsidRPr="00406FBE" w:rsidRDefault="00A261E3" w:rsidP="00406FBE">
      <w:pPr>
        <w:pStyle w:val="Paragrafoelenco"/>
        <w:tabs>
          <w:tab w:val="left" w:pos="895"/>
          <w:tab w:val="left" w:pos="896"/>
        </w:tabs>
        <w:spacing w:before="101" w:line="314" w:lineRule="exact"/>
        <w:ind w:left="895" w:firstLine="0"/>
        <w:rPr>
          <w:rFonts w:eastAsia="Times New Roman" w:cs="Times New Roman"/>
          <w:sz w:val="24"/>
          <w:szCs w:val="20"/>
          <w:lang w:bidi="ar-SA"/>
        </w:rPr>
      </w:pPr>
    </w:p>
    <w:p w:rsidR="00A261E3" w:rsidRPr="00406FBE" w:rsidRDefault="00424697" w:rsidP="00406FBE">
      <w:pPr>
        <w:pStyle w:val="Paragrafoelenco"/>
        <w:numPr>
          <w:ilvl w:val="0"/>
          <w:numId w:val="15"/>
        </w:numPr>
        <w:tabs>
          <w:tab w:val="left" w:pos="896"/>
        </w:tabs>
        <w:spacing w:before="101" w:line="314" w:lineRule="exact"/>
        <w:rPr>
          <w:rFonts w:eastAsia="Times New Roman" w:cs="Times New Roman"/>
          <w:sz w:val="24"/>
          <w:szCs w:val="20"/>
          <w:lang w:bidi="ar-SA"/>
        </w:rPr>
      </w:pPr>
      <w:r w:rsidRPr="00406FBE">
        <w:rPr>
          <w:rFonts w:eastAsia="Times New Roman" w:cs="Times New Roman"/>
          <w:sz w:val="24"/>
          <w:szCs w:val="20"/>
          <w:lang w:bidi="ar-SA"/>
        </w:rPr>
        <w:t>Devitalizzazione di tutte le piante presenti su superfici maggiori di 500</w:t>
      </w:r>
      <w:r w:rsidR="00645BCC" w:rsidRPr="00406FBE">
        <w:rPr>
          <w:rFonts w:eastAsia="Times New Roman" w:cs="Times New Roman"/>
          <w:sz w:val="24"/>
          <w:szCs w:val="20"/>
          <w:lang w:bidi="ar-SA"/>
        </w:rPr>
        <w:t xml:space="preserve"> </w:t>
      </w:r>
      <w:r w:rsidRPr="00406FBE">
        <w:rPr>
          <w:rFonts w:eastAsia="Times New Roman" w:cs="Times New Roman"/>
          <w:sz w:val="24"/>
          <w:szCs w:val="20"/>
          <w:lang w:bidi="ar-SA"/>
        </w:rPr>
        <w:t>mq</w:t>
      </w:r>
      <w:r w:rsidR="00645BCC" w:rsidRPr="00406FBE">
        <w:rPr>
          <w:rFonts w:eastAsia="Times New Roman" w:cs="Times New Roman"/>
          <w:sz w:val="24"/>
          <w:szCs w:val="20"/>
          <w:lang w:bidi="ar-SA"/>
        </w:rPr>
        <w:t xml:space="preserve"> </w:t>
      </w:r>
      <w:r w:rsidRPr="00406FBE">
        <w:rPr>
          <w:rFonts w:eastAsia="Times New Roman" w:cs="Times New Roman"/>
          <w:sz w:val="24"/>
          <w:szCs w:val="20"/>
          <w:lang w:bidi="ar-SA"/>
        </w:rPr>
        <w:t>(in regime di Autorizzazione, ai sensi del comma 5 dell’art. 17del Regolamento Regionale n.7/2005);</w:t>
      </w:r>
    </w:p>
    <w:p w:rsidR="00A261E3" w:rsidRDefault="00A261E3">
      <w:pPr>
        <w:pStyle w:val="Corpotesto"/>
        <w:spacing w:before="10"/>
        <w:rPr>
          <w:sz w:val="34"/>
        </w:rPr>
      </w:pPr>
    </w:p>
    <w:p w:rsidR="00A261E3" w:rsidRPr="00406FBE" w:rsidRDefault="00424697" w:rsidP="00406FBE">
      <w:pPr>
        <w:pStyle w:val="Paragrafoelenco"/>
        <w:numPr>
          <w:ilvl w:val="0"/>
          <w:numId w:val="15"/>
        </w:numPr>
        <w:spacing w:before="101" w:line="314" w:lineRule="exact"/>
        <w:rPr>
          <w:rFonts w:eastAsia="Times New Roman" w:cs="Times New Roman"/>
          <w:sz w:val="24"/>
          <w:szCs w:val="20"/>
          <w:lang w:bidi="ar-SA"/>
        </w:rPr>
      </w:pPr>
      <w:r w:rsidRPr="00406FBE">
        <w:rPr>
          <w:rFonts w:eastAsia="Times New Roman" w:cs="Times New Roman"/>
          <w:sz w:val="24"/>
          <w:szCs w:val="20"/>
          <w:lang w:bidi="ar-SA"/>
        </w:rPr>
        <w:t>Ripulitura del pascolo attraverso l’uso del fuoco</w:t>
      </w:r>
      <w:r w:rsidR="00645BCC" w:rsidRPr="00406FBE">
        <w:rPr>
          <w:rFonts w:eastAsia="Times New Roman" w:cs="Times New Roman"/>
          <w:sz w:val="24"/>
          <w:szCs w:val="20"/>
          <w:lang w:bidi="ar-SA"/>
        </w:rPr>
        <w:t xml:space="preserve"> </w:t>
      </w:r>
      <w:proofErr w:type="gramStart"/>
      <w:r w:rsidRPr="00406FBE">
        <w:rPr>
          <w:rFonts w:eastAsia="Times New Roman" w:cs="Times New Roman"/>
          <w:sz w:val="24"/>
          <w:szCs w:val="20"/>
          <w:lang w:bidi="ar-SA"/>
        </w:rPr>
        <w:t>(</w:t>
      </w:r>
      <w:r w:rsidR="00645BCC" w:rsidRPr="00406FBE">
        <w:rPr>
          <w:rFonts w:eastAsia="Times New Roman" w:cs="Times New Roman"/>
          <w:sz w:val="24"/>
          <w:szCs w:val="20"/>
          <w:lang w:bidi="ar-SA"/>
        </w:rPr>
        <w:t xml:space="preserve"> </w:t>
      </w:r>
      <w:r w:rsidRPr="00406FBE">
        <w:rPr>
          <w:rFonts w:eastAsia="Times New Roman" w:cs="Times New Roman"/>
          <w:sz w:val="24"/>
          <w:szCs w:val="20"/>
          <w:lang w:bidi="ar-SA"/>
        </w:rPr>
        <w:t xml:space="preserve"> in</w:t>
      </w:r>
      <w:proofErr w:type="gramEnd"/>
      <w:r w:rsidRPr="00406FBE">
        <w:rPr>
          <w:rFonts w:eastAsia="Times New Roman" w:cs="Times New Roman"/>
          <w:sz w:val="24"/>
          <w:szCs w:val="20"/>
          <w:lang w:bidi="ar-SA"/>
        </w:rPr>
        <w:t xml:space="preserve"> regime di Autorizzazione, ai sensi del comma 1 dell’art. 112del Regolamento Regionale n.7/2005);</w:t>
      </w:r>
    </w:p>
    <w:p w:rsidR="00A261E3" w:rsidRPr="00406FBE" w:rsidRDefault="00A261E3" w:rsidP="00406FBE">
      <w:pPr>
        <w:pStyle w:val="Paragrafoelenco"/>
        <w:tabs>
          <w:tab w:val="left" w:pos="896"/>
        </w:tabs>
        <w:spacing w:before="101" w:line="314" w:lineRule="exact"/>
        <w:ind w:left="895" w:firstLine="0"/>
        <w:rPr>
          <w:rFonts w:eastAsia="Times New Roman" w:cs="Times New Roman"/>
          <w:sz w:val="24"/>
          <w:szCs w:val="20"/>
          <w:lang w:bidi="ar-SA"/>
        </w:rPr>
      </w:pPr>
    </w:p>
    <w:p w:rsidR="00A261E3" w:rsidRPr="00406FBE" w:rsidRDefault="00424697" w:rsidP="00406FBE">
      <w:pPr>
        <w:pStyle w:val="Paragrafoelenco"/>
        <w:numPr>
          <w:ilvl w:val="0"/>
          <w:numId w:val="15"/>
        </w:numPr>
        <w:tabs>
          <w:tab w:val="left" w:pos="896"/>
        </w:tabs>
        <w:spacing w:before="101" w:line="314" w:lineRule="exact"/>
        <w:rPr>
          <w:rFonts w:eastAsia="Times New Roman" w:cs="Times New Roman"/>
          <w:sz w:val="24"/>
          <w:szCs w:val="20"/>
          <w:lang w:bidi="ar-SA"/>
        </w:rPr>
      </w:pPr>
      <w:r w:rsidRPr="00406FBE">
        <w:rPr>
          <w:rFonts w:eastAsia="Times New Roman" w:cs="Times New Roman"/>
          <w:sz w:val="24"/>
          <w:szCs w:val="20"/>
          <w:lang w:bidi="ar-SA"/>
        </w:rPr>
        <w:t>Prelievo di sassi, ghiaia, sabbia:</w:t>
      </w:r>
    </w:p>
    <w:p w:rsidR="00A261E3" w:rsidRPr="00406FBE" w:rsidRDefault="00424697" w:rsidP="00406FBE">
      <w:pPr>
        <w:pStyle w:val="Paragrafoelenco"/>
        <w:numPr>
          <w:ilvl w:val="2"/>
          <w:numId w:val="15"/>
        </w:numPr>
        <w:tabs>
          <w:tab w:val="left" w:pos="896"/>
        </w:tabs>
        <w:spacing w:before="101" w:line="314" w:lineRule="exact"/>
        <w:rPr>
          <w:rFonts w:eastAsia="Times New Roman" w:cs="Times New Roman"/>
          <w:sz w:val="24"/>
          <w:szCs w:val="20"/>
          <w:lang w:bidi="ar-SA"/>
        </w:rPr>
      </w:pPr>
      <w:r w:rsidRPr="00406FBE">
        <w:rPr>
          <w:rFonts w:eastAsia="Times New Roman" w:cs="Times New Roman"/>
          <w:sz w:val="24"/>
          <w:szCs w:val="20"/>
          <w:lang w:bidi="ar-SA"/>
        </w:rPr>
        <w:t>per quantitativi non superiori a 3 metri cubi</w:t>
      </w:r>
      <w:r w:rsidR="00645BCC" w:rsidRPr="00406FBE">
        <w:rPr>
          <w:rFonts w:eastAsia="Times New Roman" w:cs="Times New Roman"/>
          <w:sz w:val="24"/>
          <w:szCs w:val="20"/>
          <w:lang w:bidi="ar-SA"/>
        </w:rPr>
        <w:t xml:space="preserve"> </w:t>
      </w:r>
      <w:proofErr w:type="gramStart"/>
      <w:r w:rsidRPr="00406FBE">
        <w:rPr>
          <w:rFonts w:eastAsia="Times New Roman" w:cs="Times New Roman"/>
          <w:sz w:val="24"/>
          <w:szCs w:val="20"/>
          <w:lang w:bidi="ar-SA"/>
        </w:rPr>
        <w:t>( in</w:t>
      </w:r>
      <w:proofErr w:type="gramEnd"/>
      <w:r w:rsidRPr="00406FBE">
        <w:rPr>
          <w:rFonts w:eastAsia="Times New Roman" w:cs="Times New Roman"/>
          <w:sz w:val="24"/>
          <w:szCs w:val="20"/>
          <w:lang w:bidi="ar-SA"/>
        </w:rPr>
        <w:t xml:space="preserve"> regime di Comunicazione, ai sensi del comma 1 dell’art. 128 del Regolamento Regionale n.7/2005);</w:t>
      </w:r>
    </w:p>
    <w:p w:rsidR="00A261E3" w:rsidRPr="00406FBE" w:rsidRDefault="00424697" w:rsidP="00406FBE">
      <w:pPr>
        <w:pStyle w:val="Paragrafoelenco"/>
        <w:numPr>
          <w:ilvl w:val="2"/>
          <w:numId w:val="15"/>
        </w:numPr>
        <w:tabs>
          <w:tab w:val="left" w:pos="896"/>
        </w:tabs>
        <w:spacing w:before="101" w:line="314" w:lineRule="exact"/>
        <w:rPr>
          <w:rFonts w:eastAsia="Times New Roman" w:cs="Times New Roman"/>
          <w:sz w:val="24"/>
          <w:szCs w:val="20"/>
          <w:lang w:bidi="ar-SA"/>
        </w:rPr>
      </w:pPr>
      <w:r w:rsidRPr="00406FBE">
        <w:rPr>
          <w:rFonts w:eastAsia="Times New Roman" w:cs="Times New Roman"/>
          <w:sz w:val="24"/>
          <w:szCs w:val="20"/>
          <w:lang w:bidi="ar-SA"/>
        </w:rPr>
        <w:t>per quantitativi superiori a 3 metri cubi</w:t>
      </w:r>
      <w:r w:rsidR="00645BCC" w:rsidRPr="00406FBE">
        <w:rPr>
          <w:rFonts w:eastAsia="Times New Roman" w:cs="Times New Roman"/>
          <w:sz w:val="24"/>
          <w:szCs w:val="20"/>
          <w:lang w:bidi="ar-SA"/>
        </w:rPr>
        <w:t xml:space="preserve"> </w:t>
      </w:r>
      <w:proofErr w:type="gramStart"/>
      <w:r w:rsidRPr="00406FBE">
        <w:rPr>
          <w:rFonts w:eastAsia="Times New Roman" w:cs="Times New Roman"/>
          <w:sz w:val="24"/>
          <w:szCs w:val="20"/>
          <w:lang w:bidi="ar-SA"/>
        </w:rPr>
        <w:t>( in</w:t>
      </w:r>
      <w:proofErr w:type="gramEnd"/>
      <w:r w:rsidRPr="00406FBE">
        <w:rPr>
          <w:rFonts w:eastAsia="Times New Roman" w:cs="Times New Roman"/>
          <w:sz w:val="24"/>
          <w:szCs w:val="20"/>
          <w:lang w:bidi="ar-SA"/>
        </w:rPr>
        <w:t xml:space="preserve"> regime di Autorizzazione, ai sensi del comma 2 dell’art. 128del Regolamento Regionale n.7/2005);</w:t>
      </w:r>
    </w:p>
    <w:p w:rsidR="00A261E3" w:rsidRDefault="00A261E3">
      <w:pPr>
        <w:pStyle w:val="Corpotesto"/>
        <w:spacing w:before="9"/>
        <w:rPr>
          <w:sz w:val="34"/>
        </w:rPr>
      </w:pPr>
    </w:p>
    <w:p w:rsidR="00A261E3" w:rsidRPr="00406FBE" w:rsidRDefault="00424697" w:rsidP="00406FBE">
      <w:pPr>
        <w:pStyle w:val="Paragrafoelenco"/>
        <w:numPr>
          <w:ilvl w:val="0"/>
          <w:numId w:val="15"/>
        </w:numPr>
        <w:spacing w:before="101" w:line="314" w:lineRule="exact"/>
        <w:rPr>
          <w:rFonts w:eastAsia="Times New Roman" w:cs="Times New Roman"/>
          <w:sz w:val="24"/>
          <w:szCs w:val="20"/>
          <w:lang w:bidi="ar-SA"/>
        </w:rPr>
      </w:pPr>
      <w:r w:rsidRPr="00406FBE">
        <w:rPr>
          <w:rFonts w:eastAsia="Times New Roman" w:cs="Times New Roman"/>
          <w:sz w:val="24"/>
          <w:szCs w:val="20"/>
          <w:lang w:bidi="ar-SA"/>
        </w:rPr>
        <w:lastRenderedPageBreak/>
        <w:t>Ripristino dell’attività ordinaria in un oliveto abbandonato</w:t>
      </w:r>
      <w:r w:rsidR="00645BCC" w:rsidRPr="00406FBE">
        <w:rPr>
          <w:rFonts w:eastAsia="Times New Roman" w:cs="Times New Roman"/>
          <w:sz w:val="24"/>
          <w:szCs w:val="20"/>
          <w:lang w:bidi="ar-SA"/>
        </w:rPr>
        <w:t xml:space="preserve"> </w:t>
      </w:r>
      <w:r w:rsidRPr="00406FBE">
        <w:rPr>
          <w:rFonts w:eastAsia="Times New Roman" w:cs="Times New Roman"/>
          <w:sz w:val="24"/>
          <w:szCs w:val="20"/>
          <w:lang w:bidi="ar-SA"/>
        </w:rPr>
        <w:t>(con destinazione catastale a prato, prato irriguo, prato arborato, pascolo, pascolo cespugliato, pascolo arborato) in cui non sussistono obblighi connessi alla precedente introduzione delle piante di olivo ed in cui si sono sviluppate piante di specie arboree e arbustive forestali ricomprese negli allegati A1</w:t>
      </w:r>
      <w:r w:rsidR="00645BCC" w:rsidRPr="00406FBE">
        <w:rPr>
          <w:rFonts w:eastAsia="Times New Roman" w:cs="Times New Roman"/>
          <w:sz w:val="24"/>
          <w:szCs w:val="20"/>
          <w:lang w:bidi="ar-SA"/>
        </w:rPr>
        <w:t xml:space="preserve"> </w:t>
      </w:r>
      <w:proofErr w:type="gramStart"/>
      <w:r w:rsidRPr="00406FBE">
        <w:rPr>
          <w:rFonts w:eastAsia="Times New Roman" w:cs="Times New Roman"/>
          <w:sz w:val="24"/>
          <w:szCs w:val="20"/>
          <w:lang w:bidi="ar-SA"/>
        </w:rPr>
        <w:t>( con</w:t>
      </w:r>
      <w:proofErr w:type="gramEnd"/>
      <w:r w:rsidRPr="00406FBE">
        <w:rPr>
          <w:rFonts w:eastAsia="Times New Roman" w:cs="Times New Roman"/>
          <w:sz w:val="24"/>
          <w:szCs w:val="20"/>
          <w:lang w:bidi="ar-SA"/>
        </w:rPr>
        <w:t xml:space="preserve"> esclusione di dell’ </w:t>
      </w:r>
      <w:proofErr w:type="spellStart"/>
      <w:r w:rsidRPr="00406FBE">
        <w:rPr>
          <w:rFonts w:eastAsia="Times New Roman" w:cs="Times New Roman"/>
          <w:sz w:val="24"/>
          <w:szCs w:val="20"/>
          <w:lang w:bidi="ar-SA"/>
        </w:rPr>
        <w:t>Oleaeuropea</w:t>
      </w:r>
      <w:proofErr w:type="spellEnd"/>
      <w:r w:rsidR="00645BCC" w:rsidRPr="00406FBE">
        <w:rPr>
          <w:rFonts w:eastAsia="Times New Roman" w:cs="Times New Roman"/>
          <w:sz w:val="24"/>
          <w:szCs w:val="20"/>
          <w:lang w:bidi="ar-SA"/>
        </w:rPr>
        <w:t xml:space="preserve"> </w:t>
      </w:r>
      <w:r w:rsidRPr="00406FBE">
        <w:rPr>
          <w:rFonts w:eastAsia="Times New Roman" w:cs="Times New Roman"/>
          <w:sz w:val="24"/>
          <w:szCs w:val="20"/>
          <w:lang w:bidi="ar-SA"/>
        </w:rPr>
        <w:t xml:space="preserve">L. </w:t>
      </w:r>
      <w:proofErr w:type="spellStart"/>
      <w:r w:rsidRPr="00406FBE">
        <w:rPr>
          <w:rFonts w:eastAsia="Times New Roman" w:cs="Times New Roman"/>
          <w:sz w:val="24"/>
          <w:szCs w:val="20"/>
          <w:lang w:bidi="ar-SA"/>
        </w:rPr>
        <w:t>subsp</w:t>
      </w:r>
      <w:proofErr w:type="spellEnd"/>
      <w:r w:rsidRPr="00406FBE">
        <w:rPr>
          <w:rFonts w:eastAsia="Times New Roman" w:cs="Times New Roman"/>
          <w:sz w:val="24"/>
          <w:szCs w:val="20"/>
          <w:lang w:bidi="ar-SA"/>
        </w:rPr>
        <w:t>.</w:t>
      </w:r>
      <w:r w:rsidR="00645BCC" w:rsidRPr="00406FBE">
        <w:rPr>
          <w:rFonts w:eastAsia="Times New Roman" w:cs="Times New Roman"/>
          <w:sz w:val="24"/>
          <w:szCs w:val="20"/>
          <w:lang w:bidi="ar-SA"/>
        </w:rPr>
        <w:t xml:space="preserve"> </w:t>
      </w:r>
      <w:proofErr w:type="spellStart"/>
      <w:r w:rsidRPr="00406FBE">
        <w:rPr>
          <w:rFonts w:eastAsia="Times New Roman" w:cs="Times New Roman"/>
          <w:sz w:val="24"/>
          <w:szCs w:val="20"/>
          <w:lang w:bidi="ar-SA"/>
        </w:rPr>
        <w:t>oleaster</w:t>
      </w:r>
      <w:proofErr w:type="spellEnd"/>
      <w:r w:rsidRPr="00406FBE">
        <w:rPr>
          <w:rFonts w:eastAsia="Times New Roman" w:cs="Times New Roman"/>
          <w:sz w:val="24"/>
          <w:szCs w:val="20"/>
          <w:lang w:bidi="ar-SA"/>
        </w:rPr>
        <w:t>), A2edA3dellaL.R.n.39/2002,</w:t>
      </w:r>
      <w:r w:rsidR="00645BCC" w:rsidRPr="00406FBE">
        <w:rPr>
          <w:rFonts w:eastAsia="Times New Roman" w:cs="Times New Roman"/>
          <w:sz w:val="24"/>
          <w:szCs w:val="20"/>
          <w:lang w:bidi="ar-SA"/>
        </w:rPr>
        <w:t xml:space="preserve"> </w:t>
      </w:r>
      <w:r w:rsidRPr="00406FBE">
        <w:rPr>
          <w:rFonts w:eastAsia="Times New Roman" w:cs="Times New Roman"/>
          <w:sz w:val="24"/>
          <w:szCs w:val="20"/>
          <w:lang w:bidi="ar-SA"/>
        </w:rPr>
        <w:t>con età media:</w:t>
      </w:r>
    </w:p>
    <w:p w:rsidR="00A261E3" w:rsidRPr="00A2661F" w:rsidRDefault="00424697" w:rsidP="00AA7351">
      <w:pPr>
        <w:pStyle w:val="Paragrafoelenco"/>
        <w:numPr>
          <w:ilvl w:val="2"/>
          <w:numId w:val="15"/>
        </w:numPr>
        <w:spacing w:before="101" w:line="314" w:lineRule="exact"/>
        <w:rPr>
          <w:sz w:val="11"/>
        </w:rPr>
      </w:pPr>
      <w:r w:rsidRPr="00A2661F">
        <w:rPr>
          <w:rFonts w:eastAsia="Times New Roman" w:cs="Times New Roman"/>
          <w:sz w:val="24"/>
          <w:szCs w:val="20"/>
          <w:lang w:bidi="ar-SA"/>
        </w:rPr>
        <w:t xml:space="preserve">inferiore a 3anni (in regime di Comunicazione, ai sensi del comma </w:t>
      </w:r>
      <w:proofErr w:type="gramStart"/>
      <w:r w:rsidRPr="00A2661F">
        <w:rPr>
          <w:rFonts w:eastAsia="Times New Roman" w:cs="Times New Roman"/>
          <w:sz w:val="24"/>
          <w:szCs w:val="20"/>
          <w:lang w:bidi="ar-SA"/>
        </w:rPr>
        <w:t>2 ,</w:t>
      </w:r>
      <w:proofErr w:type="gramEnd"/>
      <w:r w:rsidRPr="00A2661F">
        <w:rPr>
          <w:rFonts w:eastAsia="Times New Roman" w:cs="Times New Roman"/>
          <w:sz w:val="24"/>
          <w:szCs w:val="20"/>
          <w:lang w:bidi="ar-SA"/>
        </w:rPr>
        <w:t xml:space="preserve"> lettera a dell’art. 25 del Regolamento Regionale n.7/2005);</w:t>
      </w:r>
    </w:p>
    <w:p w:rsidR="00A261E3" w:rsidRPr="00406FBE" w:rsidRDefault="00424697" w:rsidP="00406FBE">
      <w:pPr>
        <w:pStyle w:val="Paragrafoelenco"/>
        <w:numPr>
          <w:ilvl w:val="2"/>
          <w:numId w:val="15"/>
        </w:numPr>
        <w:spacing w:before="101" w:line="314" w:lineRule="exact"/>
        <w:rPr>
          <w:rFonts w:eastAsia="Times New Roman" w:cs="Times New Roman"/>
          <w:sz w:val="24"/>
          <w:szCs w:val="20"/>
          <w:lang w:bidi="ar-SA"/>
        </w:rPr>
      </w:pPr>
      <w:r w:rsidRPr="00406FBE">
        <w:rPr>
          <w:rFonts w:eastAsia="Times New Roman" w:cs="Times New Roman"/>
          <w:sz w:val="24"/>
          <w:szCs w:val="20"/>
          <w:lang w:bidi="ar-SA"/>
        </w:rPr>
        <w:t>compresa fra i 3 e i 10 anni (in regime di Autorizzazione, ai sensi del comma 2, lettera b dell’art. 25del Regolamento Regionale n.7/2005);</w:t>
      </w:r>
    </w:p>
    <w:p w:rsidR="00A261E3" w:rsidRPr="00406FBE" w:rsidRDefault="00424697" w:rsidP="00406FBE">
      <w:pPr>
        <w:pStyle w:val="Paragrafoelenco"/>
        <w:numPr>
          <w:ilvl w:val="2"/>
          <w:numId w:val="15"/>
        </w:numPr>
        <w:spacing w:before="101" w:line="314" w:lineRule="exact"/>
        <w:rPr>
          <w:rFonts w:eastAsia="Times New Roman" w:cs="Times New Roman"/>
          <w:sz w:val="24"/>
          <w:szCs w:val="20"/>
          <w:lang w:bidi="ar-SA"/>
        </w:rPr>
      </w:pPr>
      <w:r w:rsidRPr="00406FBE">
        <w:rPr>
          <w:rFonts w:eastAsia="Times New Roman" w:cs="Times New Roman"/>
          <w:sz w:val="24"/>
          <w:szCs w:val="20"/>
          <w:lang w:bidi="ar-SA"/>
        </w:rPr>
        <w:t>superiore ai 10 anni</w:t>
      </w:r>
      <w:r w:rsidR="00645BCC" w:rsidRPr="00406FBE">
        <w:rPr>
          <w:rFonts w:eastAsia="Times New Roman" w:cs="Times New Roman"/>
          <w:sz w:val="24"/>
          <w:szCs w:val="20"/>
          <w:lang w:bidi="ar-SA"/>
        </w:rPr>
        <w:t xml:space="preserve"> </w:t>
      </w:r>
      <w:proofErr w:type="gramStart"/>
      <w:r w:rsidRPr="00406FBE">
        <w:rPr>
          <w:rFonts w:eastAsia="Times New Roman" w:cs="Times New Roman"/>
          <w:sz w:val="24"/>
          <w:szCs w:val="20"/>
          <w:lang w:bidi="ar-SA"/>
        </w:rPr>
        <w:t>( in</w:t>
      </w:r>
      <w:proofErr w:type="gramEnd"/>
      <w:r w:rsidRPr="00406FBE">
        <w:rPr>
          <w:rFonts w:eastAsia="Times New Roman" w:cs="Times New Roman"/>
          <w:sz w:val="24"/>
          <w:szCs w:val="20"/>
          <w:lang w:bidi="ar-SA"/>
        </w:rPr>
        <w:t xml:space="preserve"> regime di Autorizzazione,</w:t>
      </w:r>
      <w:r w:rsidR="00645BCC" w:rsidRPr="00406FBE">
        <w:rPr>
          <w:rFonts w:eastAsia="Times New Roman" w:cs="Times New Roman"/>
          <w:sz w:val="24"/>
          <w:szCs w:val="20"/>
          <w:lang w:bidi="ar-SA"/>
        </w:rPr>
        <w:t xml:space="preserve"> </w:t>
      </w:r>
      <w:r w:rsidRPr="00406FBE">
        <w:rPr>
          <w:rFonts w:eastAsia="Times New Roman" w:cs="Times New Roman"/>
          <w:sz w:val="24"/>
          <w:szCs w:val="20"/>
          <w:lang w:bidi="ar-SA"/>
        </w:rPr>
        <w:t xml:space="preserve">previo Parere della “Sezione Forestale” della Regione </w:t>
      </w:r>
      <w:proofErr w:type="spellStart"/>
      <w:r w:rsidRPr="00406FBE">
        <w:rPr>
          <w:rFonts w:eastAsia="Times New Roman" w:cs="Times New Roman"/>
          <w:sz w:val="24"/>
          <w:szCs w:val="20"/>
          <w:lang w:bidi="ar-SA"/>
        </w:rPr>
        <w:t>Lazio,ai</w:t>
      </w:r>
      <w:proofErr w:type="spellEnd"/>
      <w:r w:rsidRPr="00406FBE">
        <w:rPr>
          <w:rFonts w:eastAsia="Times New Roman" w:cs="Times New Roman"/>
          <w:sz w:val="24"/>
          <w:szCs w:val="20"/>
          <w:lang w:bidi="ar-SA"/>
        </w:rPr>
        <w:t xml:space="preserve"> sensi del comma 2, lettera c dell’art. 25del Regolamento Regionale n.7/2005).</w:t>
      </w:r>
    </w:p>
    <w:p w:rsidR="00A261E3" w:rsidRPr="00406FBE" w:rsidRDefault="00A261E3" w:rsidP="00406FBE">
      <w:pPr>
        <w:pStyle w:val="Paragrafoelenco"/>
        <w:spacing w:before="101" w:line="314" w:lineRule="exact"/>
        <w:ind w:left="895" w:firstLine="0"/>
        <w:rPr>
          <w:rFonts w:eastAsia="Times New Roman" w:cs="Times New Roman"/>
          <w:sz w:val="24"/>
          <w:szCs w:val="20"/>
          <w:lang w:bidi="ar-SA"/>
        </w:rPr>
      </w:pPr>
    </w:p>
    <w:p w:rsidR="00A261E3" w:rsidRPr="00406FBE" w:rsidRDefault="00424697" w:rsidP="00406FBE">
      <w:pPr>
        <w:pStyle w:val="Paragrafoelenco"/>
        <w:spacing w:before="101" w:line="314" w:lineRule="exact"/>
        <w:ind w:left="1440" w:firstLine="0"/>
        <w:rPr>
          <w:rFonts w:eastAsia="Times New Roman" w:cs="Times New Roman"/>
          <w:sz w:val="24"/>
          <w:szCs w:val="20"/>
          <w:lang w:bidi="ar-SA"/>
        </w:rPr>
      </w:pPr>
      <w:r w:rsidRPr="00406FBE">
        <w:rPr>
          <w:rFonts w:eastAsia="Times New Roman" w:cs="Times New Roman"/>
          <w:sz w:val="24"/>
          <w:szCs w:val="20"/>
          <w:lang w:bidi="ar-SA"/>
        </w:rPr>
        <w:t>N.B. L’età media dei popolamenti arbustivi /arborei dovrà essere attestata mediante autocertificazione resa ai sensi dell’art. 47 del D.P.R. 28/12/2000 o mediante relazione tecnica a firma di un tecnico agro – forestale abilitato</w:t>
      </w:r>
    </w:p>
    <w:p w:rsidR="00A261E3" w:rsidRPr="00406FBE" w:rsidRDefault="00A261E3" w:rsidP="00406FBE">
      <w:pPr>
        <w:pStyle w:val="Paragrafoelenco"/>
        <w:spacing w:before="101" w:line="314" w:lineRule="exact"/>
        <w:ind w:left="895" w:firstLine="0"/>
        <w:rPr>
          <w:rFonts w:eastAsia="Times New Roman" w:cs="Times New Roman"/>
          <w:sz w:val="24"/>
          <w:szCs w:val="20"/>
          <w:lang w:bidi="ar-SA"/>
        </w:rPr>
      </w:pPr>
    </w:p>
    <w:p w:rsidR="00A261E3" w:rsidRPr="00406FBE" w:rsidRDefault="00424697" w:rsidP="00406FBE">
      <w:pPr>
        <w:pStyle w:val="Paragrafoelenco"/>
        <w:numPr>
          <w:ilvl w:val="0"/>
          <w:numId w:val="15"/>
        </w:numPr>
        <w:spacing w:before="101" w:line="314" w:lineRule="exact"/>
        <w:rPr>
          <w:rFonts w:eastAsia="Times New Roman" w:cs="Times New Roman"/>
          <w:sz w:val="24"/>
          <w:szCs w:val="20"/>
          <w:lang w:bidi="ar-SA"/>
        </w:rPr>
      </w:pPr>
      <w:r w:rsidRPr="00406FBE">
        <w:rPr>
          <w:rFonts w:eastAsia="Times New Roman" w:cs="Times New Roman"/>
          <w:sz w:val="24"/>
          <w:szCs w:val="20"/>
          <w:lang w:bidi="ar-SA"/>
        </w:rPr>
        <w:t>Ripristino dell’attività ordinaria in un coltivo abbandonato</w:t>
      </w:r>
      <w:r w:rsidR="00645BCC" w:rsidRPr="00406FBE">
        <w:rPr>
          <w:rFonts w:eastAsia="Times New Roman" w:cs="Times New Roman"/>
          <w:sz w:val="24"/>
          <w:szCs w:val="20"/>
          <w:lang w:bidi="ar-SA"/>
        </w:rPr>
        <w:t xml:space="preserve"> </w:t>
      </w:r>
      <w:r w:rsidRPr="00406FBE">
        <w:rPr>
          <w:rFonts w:eastAsia="Times New Roman" w:cs="Times New Roman"/>
          <w:sz w:val="24"/>
          <w:szCs w:val="20"/>
          <w:lang w:bidi="ar-SA"/>
        </w:rPr>
        <w:t>(con destinazione catastale a prato, prato irriguo, prato arborato, pascolo, pascolo cespugliato, pascolo arborato) in cui si</w:t>
      </w:r>
      <w:r w:rsidR="00645BCC" w:rsidRPr="00406FBE">
        <w:rPr>
          <w:rFonts w:eastAsia="Times New Roman" w:cs="Times New Roman"/>
          <w:sz w:val="24"/>
          <w:szCs w:val="20"/>
          <w:lang w:bidi="ar-SA"/>
        </w:rPr>
        <w:t xml:space="preserve"> </w:t>
      </w:r>
      <w:r w:rsidRPr="00406FBE">
        <w:rPr>
          <w:rFonts w:eastAsia="Times New Roman" w:cs="Times New Roman"/>
          <w:sz w:val="24"/>
          <w:szCs w:val="20"/>
          <w:lang w:bidi="ar-SA"/>
        </w:rPr>
        <w:t xml:space="preserve">sono sviluppate piante di specie arboree e arbustive forestali ricomprese negli allegati A1(con esclusione di Olea europea L. </w:t>
      </w:r>
      <w:proofErr w:type="spellStart"/>
      <w:r w:rsidRPr="00406FBE">
        <w:rPr>
          <w:rFonts w:eastAsia="Times New Roman" w:cs="Times New Roman"/>
          <w:sz w:val="24"/>
          <w:szCs w:val="20"/>
          <w:lang w:bidi="ar-SA"/>
        </w:rPr>
        <w:t>subsp</w:t>
      </w:r>
      <w:proofErr w:type="spellEnd"/>
      <w:r w:rsidRPr="00406FBE">
        <w:rPr>
          <w:rFonts w:eastAsia="Times New Roman" w:cs="Times New Roman"/>
          <w:sz w:val="24"/>
          <w:szCs w:val="20"/>
          <w:lang w:bidi="ar-SA"/>
        </w:rPr>
        <w:t xml:space="preserve">. </w:t>
      </w:r>
      <w:proofErr w:type="spellStart"/>
      <w:proofErr w:type="gramStart"/>
      <w:r w:rsidR="00645BCC" w:rsidRPr="00406FBE">
        <w:rPr>
          <w:rFonts w:eastAsia="Times New Roman" w:cs="Times New Roman"/>
          <w:sz w:val="24"/>
          <w:szCs w:val="20"/>
          <w:lang w:bidi="ar-SA"/>
        </w:rPr>
        <w:t>O</w:t>
      </w:r>
      <w:r w:rsidRPr="00406FBE">
        <w:rPr>
          <w:rFonts w:eastAsia="Times New Roman" w:cs="Times New Roman"/>
          <w:sz w:val="24"/>
          <w:szCs w:val="20"/>
          <w:lang w:bidi="ar-SA"/>
        </w:rPr>
        <w:t>leaster</w:t>
      </w:r>
      <w:proofErr w:type="spellEnd"/>
      <w:r w:rsidR="00645BCC" w:rsidRPr="00406FBE">
        <w:rPr>
          <w:rFonts w:eastAsia="Times New Roman" w:cs="Times New Roman"/>
          <w:sz w:val="24"/>
          <w:szCs w:val="20"/>
          <w:lang w:bidi="ar-SA"/>
        </w:rPr>
        <w:t xml:space="preserve"> </w:t>
      </w:r>
      <w:r w:rsidRPr="00406FBE">
        <w:rPr>
          <w:rFonts w:eastAsia="Times New Roman" w:cs="Times New Roman"/>
          <w:sz w:val="24"/>
          <w:szCs w:val="20"/>
          <w:lang w:bidi="ar-SA"/>
        </w:rPr>
        <w:t>),A</w:t>
      </w:r>
      <w:proofErr w:type="gramEnd"/>
      <w:r w:rsidRPr="00406FBE">
        <w:rPr>
          <w:rFonts w:eastAsia="Times New Roman" w:cs="Times New Roman"/>
          <w:sz w:val="24"/>
          <w:szCs w:val="20"/>
          <w:lang w:bidi="ar-SA"/>
        </w:rPr>
        <w:t>2 ed A3della L.R. n. 39/2002 (in regime di Autorizzazione,</w:t>
      </w:r>
      <w:r w:rsidR="00645BCC" w:rsidRPr="00406FBE">
        <w:rPr>
          <w:rFonts w:eastAsia="Times New Roman" w:cs="Times New Roman"/>
          <w:sz w:val="24"/>
          <w:szCs w:val="20"/>
          <w:lang w:bidi="ar-SA"/>
        </w:rPr>
        <w:t xml:space="preserve"> </w:t>
      </w:r>
      <w:r w:rsidRPr="00406FBE">
        <w:rPr>
          <w:rFonts w:eastAsia="Times New Roman" w:cs="Times New Roman"/>
          <w:sz w:val="24"/>
          <w:szCs w:val="20"/>
          <w:lang w:bidi="ar-SA"/>
        </w:rPr>
        <w:t>previo parere vincolante della “Sezione Forestale” della Regione Lazio, aisensidelcomma3dell’art.25delRegolamentoRegionalen.7/2005). N.B. L’Autorizzazione ricomprende anche interventi di sradicamento, espianto e sostituzione di piante;</w:t>
      </w:r>
    </w:p>
    <w:p w:rsidR="00A261E3" w:rsidRPr="00406FBE" w:rsidRDefault="00A261E3" w:rsidP="00406FBE">
      <w:pPr>
        <w:pStyle w:val="Paragrafoelenco"/>
        <w:spacing w:before="101" w:line="314" w:lineRule="exact"/>
        <w:ind w:left="895" w:firstLine="0"/>
        <w:rPr>
          <w:rFonts w:eastAsia="Times New Roman" w:cs="Times New Roman"/>
          <w:sz w:val="24"/>
          <w:szCs w:val="20"/>
          <w:lang w:bidi="ar-SA"/>
        </w:rPr>
      </w:pPr>
    </w:p>
    <w:p w:rsidR="00A261E3" w:rsidRPr="00406FBE" w:rsidRDefault="00424697" w:rsidP="00406FBE">
      <w:pPr>
        <w:pStyle w:val="Paragrafoelenco"/>
        <w:numPr>
          <w:ilvl w:val="0"/>
          <w:numId w:val="15"/>
        </w:numPr>
        <w:spacing w:before="101" w:line="314" w:lineRule="exact"/>
        <w:rPr>
          <w:rFonts w:eastAsia="Times New Roman" w:cs="Times New Roman"/>
          <w:sz w:val="24"/>
          <w:szCs w:val="20"/>
          <w:lang w:bidi="ar-SA"/>
        </w:rPr>
      </w:pPr>
      <w:r w:rsidRPr="00406FBE">
        <w:rPr>
          <w:rFonts w:eastAsia="Times New Roman" w:cs="Times New Roman"/>
          <w:sz w:val="24"/>
          <w:szCs w:val="20"/>
          <w:lang w:bidi="ar-SA"/>
        </w:rPr>
        <w:t>Ripristino dell’attività ordinaria in un coltivo abbandonato</w:t>
      </w:r>
      <w:r w:rsidR="00645BCC" w:rsidRPr="00406FBE">
        <w:rPr>
          <w:rFonts w:eastAsia="Times New Roman" w:cs="Times New Roman"/>
          <w:sz w:val="24"/>
          <w:szCs w:val="20"/>
          <w:lang w:bidi="ar-SA"/>
        </w:rPr>
        <w:t xml:space="preserve"> </w:t>
      </w:r>
      <w:r w:rsidRPr="00406FBE">
        <w:rPr>
          <w:rFonts w:eastAsia="Times New Roman" w:cs="Times New Roman"/>
          <w:sz w:val="24"/>
          <w:szCs w:val="20"/>
          <w:lang w:bidi="ar-SA"/>
        </w:rPr>
        <w:t>(con destinazione catastale a prato, prato irriguo, prato arborato, pascolo, pascolo cespugliato, pascolo arborato)</w:t>
      </w:r>
      <w:r w:rsidR="00645BCC" w:rsidRPr="00406FBE">
        <w:rPr>
          <w:rFonts w:eastAsia="Times New Roman" w:cs="Times New Roman"/>
          <w:sz w:val="24"/>
          <w:szCs w:val="20"/>
          <w:lang w:bidi="ar-SA"/>
        </w:rPr>
        <w:t xml:space="preserve"> </w:t>
      </w:r>
      <w:r w:rsidRPr="00406FBE">
        <w:rPr>
          <w:rFonts w:eastAsia="Times New Roman" w:cs="Times New Roman"/>
          <w:sz w:val="24"/>
          <w:szCs w:val="20"/>
          <w:lang w:bidi="ar-SA"/>
        </w:rPr>
        <w:t xml:space="preserve">per cause indipendenti dalla volontà del conduttore in cui si sono sviluppate piante di specie arboree e arbustive forestali ricomprese negli allegati A1(con esclusione di dell’Olea europea L. sub </w:t>
      </w:r>
      <w:proofErr w:type="spellStart"/>
      <w:r w:rsidRPr="00406FBE">
        <w:rPr>
          <w:rFonts w:eastAsia="Times New Roman" w:cs="Times New Roman"/>
          <w:sz w:val="24"/>
          <w:szCs w:val="20"/>
          <w:lang w:bidi="ar-SA"/>
        </w:rPr>
        <w:t>sp</w:t>
      </w:r>
      <w:proofErr w:type="spellEnd"/>
      <w:r w:rsidRPr="00406FBE">
        <w:rPr>
          <w:rFonts w:eastAsia="Times New Roman" w:cs="Times New Roman"/>
          <w:sz w:val="24"/>
          <w:szCs w:val="20"/>
          <w:lang w:bidi="ar-SA"/>
        </w:rPr>
        <w:t xml:space="preserve">. </w:t>
      </w:r>
      <w:proofErr w:type="spellStart"/>
      <w:r w:rsidRPr="00406FBE">
        <w:rPr>
          <w:rFonts w:eastAsia="Times New Roman" w:cs="Times New Roman"/>
          <w:sz w:val="24"/>
          <w:szCs w:val="20"/>
          <w:lang w:bidi="ar-SA"/>
        </w:rPr>
        <w:t>oleaster</w:t>
      </w:r>
      <w:proofErr w:type="spellEnd"/>
      <w:r w:rsidRPr="00406FBE">
        <w:rPr>
          <w:rFonts w:eastAsia="Times New Roman" w:cs="Times New Roman"/>
          <w:sz w:val="24"/>
          <w:szCs w:val="20"/>
          <w:lang w:bidi="ar-SA"/>
        </w:rPr>
        <w:t>),</w:t>
      </w:r>
      <w:r w:rsidR="00645BCC" w:rsidRPr="00406FBE">
        <w:rPr>
          <w:rFonts w:eastAsia="Times New Roman" w:cs="Times New Roman"/>
          <w:sz w:val="24"/>
          <w:szCs w:val="20"/>
          <w:lang w:bidi="ar-SA"/>
        </w:rPr>
        <w:t xml:space="preserve"> </w:t>
      </w:r>
      <w:r w:rsidRPr="00406FBE">
        <w:rPr>
          <w:rFonts w:eastAsia="Times New Roman" w:cs="Times New Roman"/>
          <w:sz w:val="24"/>
          <w:szCs w:val="20"/>
          <w:lang w:bidi="ar-SA"/>
        </w:rPr>
        <w:t>A2 ed A3della L.R. n. 39/2002 (in regime di Autorizzazione, ai sensi del comma 3 dell’art. 25del Regolamento Regionale n.7/2005).</w:t>
      </w:r>
    </w:p>
    <w:p w:rsidR="00A261E3" w:rsidRPr="00406FBE" w:rsidRDefault="00424697" w:rsidP="00406FBE">
      <w:pPr>
        <w:pStyle w:val="Paragrafoelenco"/>
        <w:spacing w:before="101" w:line="314" w:lineRule="exact"/>
        <w:ind w:left="895" w:firstLine="0"/>
        <w:rPr>
          <w:rFonts w:eastAsia="Times New Roman" w:cs="Times New Roman"/>
          <w:sz w:val="24"/>
          <w:szCs w:val="20"/>
          <w:lang w:bidi="ar-SA"/>
        </w:rPr>
      </w:pPr>
      <w:r w:rsidRPr="00406FBE">
        <w:rPr>
          <w:rFonts w:eastAsia="Times New Roman" w:cs="Times New Roman"/>
          <w:sz w:val="24"/>
          <w:szCs w:val="20"/>
          <w:lang w:bidi="ar-SA"/>
        </w:rPr>
        <w:t>N.B. L’Autorizzazione ricomprende anche interventi di sradicamento, espianto e sostituzione di piante;</w:t>
      </w:r>
    </w:p>
    <w:p w:rsidR="00A261E3" w:rsidRPr="00406FBE" w:rsidRDefault="00A261E3" w:rsidP="00406FBE">
      <w:pPr>
        <w:pStyle w:val="Paragrafoelenco"/>
        <w:spacing w:before="101" w:line="314" w:lineRule="exact"/>
        <w:ind w:left="895" w:firstLine="0"/>
        <w:rPr>
          <w:rFonts w:eastAsia="Times New Roman" w:cs="Times New Roman"/>
          <w:sz w:val="24"/>
          <w:szCs w:val="20"/>
          <w:lang w:bidi="ar-SA"/>
        </w:rPr>
      </w:pPr>
    </w:p>
    <w:p w:rsidR="00A261E3" w:rsidRPr="00406FBE" w:rsidRDefault="00424697" w:rsidP="00406FBE">
      <w:pPr>
        <w:pStyle w:val="Paragrafoelenco"/>
        <w:numPr>
          <w:ilvl w:val="0"/>
          <w:numId w:val="15"/>
        </w:numPr>
        <w:spacing w:before="101" w:line="314" w:lineRule="exact"/>
        <w:rPr>
          <w:rFonts w:eastAsia="Times New Roman" w:cs="Times New Roman"/>
          <w:sz w:val="24"/>
          <w:szCs w:val="20"/>
          <w:lang w:bidi="ar-SA"/>
        </w:rPr>
      </w:pPr>
      <w:r w:rsidRPr="00406FBE">
        <w:rPr>
          <w:rFonts w:eastAsia="Times New Roman" w:cs="Times New Roman"/>
          <w:sz w:val="24"/>
          <w:szCs w:val="20"/>
          <w:lang w:bidi="ar-SA"/>
        </w:rPr>
        <w:t xml:space="preserve">Rottura periodica del </w:t>
      </w:r>
      <w:proofErr w:type="spellStart"/>
      <w:r w:rsidRPr="00406FBE">
        <w:rPr>
          <w:rFonts w:eastAsia="Times New Roman" w:cs="Times New Roman"/>
          <w:sz w:val="24"/>
          <w:szCs w:val="20"/>
          <w:lang w:bidi="ar-SA"/>
        </w:rPr>
        <w:t>cotico</w:t>
      </w:r>
      <w:proofErr w:type="spellEnd"/>
      <w:r w:rsidRPr="00406FBE">
        <w:rPr>
          <w:rFonts w:eastAsia="Times New Roman" w:cs="Times New Roman"/>
          <w:sz w:val="24"/>
          <w:szCs w:val="20"/>
          <w:lang w:bidi="ar-SA"/>
        </w:rPr>
        <w:t xml:space="preserve"> erboso, con lavorazione superficiale, senza rovesciamento del terreno, con successiva semina di piante foraggere</w:t>
      </w:r>
      <w:r w:rsidR="00645BCC" w:rsidRPr="00406FBE">
        <w:rPr>
          <w:rFonts w:eastAsia="Times New Roman" w:cs="Times New Roman"/>
          <w:sz w:val="24"/>
          <w:szCs w:val="20"/>
          <w:lang w:bidi="ar-SA"/>
        </w:rPr>
        <w:t xml:space="preserve"> </w:t>
      </w:r>
      <w:r w:rsidRPr="00406FBE">
        <w:rPr>
          <w:rFonts w:eastAsia="Times New Roman" w:cs="Times New Roman"/>
          <w:sz w:val="24"/>
          <w:szCs w:val="20"/>
          <w:lang w:bidi="ar-SA"/>
        </w:rPr>
        <w:t>(in regime di Comunicazione, ai sensi del comma 2 dell’art. 112del Regolamento Regionale n.7/2005).</w:t>
      </w:r>
    </w:p>
    <w:p w:rsidR="00A261E3" w:rsidRDefault="00A261E3">
      <w:pPr>
        <w:pStyle w:val="Corpotesto"/>
        <w:spacing w:before="6"/>
        <w:rPr>
          <w:sz w:val="32"/>
        </w:rPr>
      </w:pPr>
    </w:p>
    <w:p w:rsidR="00A261E3" w:rsidRDefault="00424697">
      <w:pPr>
        <w:pStyle w:val="Titolo1"/>
        <w:ind w:left="637" w:right="716"/>
        <w:jc w:val="center"/>
      </w:pPr>
      <w:r>
        <w:rPr>
          <w:noProof/>
          <w:lang w:bidi="ar-SA"/>
        </w:rPr>
        <mc:AlternateContent>
          <mc:Choice Requires="wps">
            <w:drawing>
              <wp:anchor distT="0" distB="0" distL="114300" distR="114300" simplePos="0" relativeHeight="6" behindDoc="0" locked="0" layoutInCell="1" allowOverlap="1">
                <wp:simplePos x="0" y="0"/>
                <wp:positionH relativeFrom="page">
                  <wp:posOffset>719455</wp:posOffset>
                </wp:positionH>
                <wp:positionV relativeFrom="paragraph">
                  <wp:posOffset>368935</wp:posOffset>
                </wp:positionV>
                <wp:extent cx="4297045" cy="1270"/>
                <wp:effectExtent l="0" t="0" r="0" b="0"/>
                <wp:wrapNone/>
                <wp:docPr id="5" name="Connettore diritto 5"/>
                <wp:cNvGraphicFramePr/>
                <a:graphic xmlns:a="http://schemas.openxmlformats.org/drawingml/2006/main">
                  <a:graphicData uri="http://schemas.microsoft.com/office/word/2010/wordprocessingShape">
                    <wps:wsp>
                      <wps:cNvCnPr/>
                      <wps:spPr>
                        <a:xfrm>
                          <a:off x="0" y="0"/>
                          <a:ext cx="612216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54C836DC" id="Connettore diritto 5" o:spid="_x0000_s1026" style="position:absolute;z-index:6;visibility:visible;mso-wrap-style:square;mso-wrap-distance-left:9pt;mso-wrap-distance-top:0;mso-wrap-distance-right:9pt;mso-wrap-distance-bottom:0;mso-position-horizontal:absolute;mso-position-horizontal-relative:page;mso-position-vertical:absolute;mso-position-vertical-relative:text" from="56.65pt,29.05pt" to="39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" strokeweight=".18mm">
                <w10:wrap anchorx="page"/>
              </v:line>
            </w:pict>
          </mc:Fallback>
        </mc:AlternateContent>
      </w:r>
      <w:r>
        <w:t>Ovvero</w:t>
      </w:r>
    </w:p>
    <w:p w:rsidR="00FA7F3F" w:rsidRDefault="00FA7F3F">
      <w:pPr>
        <w:pStyle w:val="Titolo1"/>
        <w:ind w:left="637" w:right="716"/>
        <w:jc w:val="center"/>
      </w:pPr>
    </w:p>
    <w:p w:rsidR="00FA7F3F" w:rsidRDefault="00FA7F3F">
      <w:pPr>
        <w:pStyle w:val="Titolo1"/>
        <w:ind w:left="637" w:right="716"/>
        <w:jc w:val="center"/>
      </w:pPr>
    </w:p>
    <w:p w:rsidR="00A261E3" w:rsidRDefault="00A261E3">
      <w:pPr>
        <w:pStyle w:val="Corpotesto"/>
        <w:spacing w:before="11"/>
        <w:rPr>
          <w:b/>
          <w:sz w:val="25"/>
        </w:rPr>
      </w:pPr>
    </w:p>
    <w:p w:rsidR="00A261E3" w:rsidRDefault="00A261E3">
      <w:pPr>
        <w:pStyle w:val="Corpotesto"/>
        <w:spacing w:before="6"/>
        <w:rPr>
          <w:b/>
          <w:sz w:val="12"/>
        </w:rPr>
      </w:pPr>
    </w:p>
    <w:p w:rsidR="00FA7F3F" w:rsidRPr="0015153C" w:rsidRDefault="0015153C" w:rsidP="0015153C">
      <w:pPr>
        <w:pStyle w:val="Corpotesto"/>
        <w:spacing w:before="42" w:line="269" w:lineRule="exact"/>
        <w:ind w:left="3197" w:firstLine="403"/>
        <w:rPr>
          <w:rFonts w:cs="Arial"/>
          <w:b/>
          <w:sz w:val="28"/>
          <w:szCs w:val="20"/>
          <w:lang w:bidi="ar-SA"/>
        </w:rPr>
      </w:pPr>
      <w:r>
        <w:rPr>
          <w:b/>
          <w:szCs w:val="22"/>
        </w:rPr>
        <w:lastRenderedPageBreak/>
        <w:t>\</w:t>
      </w:r>
      <w:r>
        <w:rPr>
          <w:b/>
          <w:szCs w:val="22"/>
        </w:rPr>
        <w:tab/>
      </w:r>
      <w:r w:rsidR="00FA7F3F" w:rsidRPr="0015153C">
        <w:rPr>
          <w:rFonts w:cs="Arial"/>
          <w:b/>
          <w:sz w:val="28"/>
          <w:szCs w:val="20"/>
          <w:lang w:bidi="ar-SA"/>
        </w:rPr>
        <w:t>DICHIARA</w:t>
      </w:r>
    </w:p>
    <w:p w:rsidR="00FA7F3F" w:rsidRPr="0015153C" w:rsidRDefault="00FA7F3F" w:rsidP="00FA7F3F">
      <w:pPr>
        <w:pStyle w:val="Contenutocornice"/>
        <w:ind w:left="2858" w:right="1095" w:hanging="1753"/>
      </w:pPr>
      <w:r w:rsidRPr="0015153C">
        <w:rPr>
          <w:sz w:val="24"/>
        </w:rPr>
        <w:t>(caso B: tipologie di interventi in aree sottoposte a Vincolo Idrogeologico ai sensi del R.D.L. 30/12/1923 n. 3267)</w:t>
      </w:r>
    </w:p>
    <w:p w:rsidR="00FA7F3F" w:rsidRPr="0015153C" w:rsidRDefault="00FA7F3F" w:rsidP="00FA7F3F">
      <w:pPr>
        <w:spacing w:before="101" w:line="319" w:lineRule="auto"/>
        <w:ind w:right="318"/>
        <w:rPr>
          <w:rFonts w:eastAsia="Times New Roman" w:cs="Times New Roman"/>
          <w:sz w:val="24"/>
          <w:szCs w:val="20"/>
          <w:lang w:bidi="ar-SA"/>
        </w:rPr>
      </w:pPr>
    </w:p>
    <w:p w:rsidR="00A261E3" w:rsidRPr="00406FBE" w:rsidRDefault="00424697">
      <w:pPr>
        <w:spacing w:before="101" w:line="319" w:lineRule="auto"/>
        <w:ind w:left="473" w:right="318"/>
        <w:rPr>
          <w:rFonts w:eastAsia="Times New Roman" w:cs="Times New Roman"/>
          <w:sz w:val="24"/>
          <w:szCs w:val="20"/>
          <w:lang w:bidi="ar-SA"/>
        </w:rPr>
      </w:pPr>
      <w:r w:rsidRPr="00406FBE">
        <w:rPr>
          <w:rFonts w:eastAsia="Times New Roman" w:cs="Times New Roman"/>
          <w:sz w:val="24"/>
          <w:szCs w:val="20"/>
          <w:lang w:bidi="ar-SA"/>
        </w:rPr>
        <w:t>La propria intenzione di effettuare un intervento agro-forestale di MIGLIORAMENTO FONDIARIO, in aree sottoposte a Vincolo Idrogeologico, consistente in**:</w:t>
      </w:r>
    </w:p>
    <w:p w:rsidR="00A261E3" w:rsidRPr="00406FBE" w:rsidRDefault="00424697">
      <w:pPr>
        <w:pStyle w:val="Paragrafoelenco"/>
        <w:numPr>
          <w:ilvl w:val="0"/>
          <w:numId w:val="15"/>
        </w:numPr>
        <w:tabs>
          <w:tab w:val="left" w:pos="895"/>
          <w:tab w:val="left" w:pos="896"/>
        </w:tabs>
        <w:spacing w:before="115"/>
        <w:ind w:right="301"/>
        <w:rPr>
          <w:rFonts w:eastAsia="Times New Roman" w:cs="Times New Roman"/>
          <w:sz w:val="24"/>
          <w:szCs w:val="20"/>
          <w:lang w:bidi="ar-SA"/>
        </w:rPr>
      </w:pPr>
      <w:r w:rsidRPr="00406FBE">
        <w:rPr>
          <w:rFonts w:eastAsia="Times New Roman" w:cs="Times New Roman"/>
          <w:sz w:val="24"/>
          <w:szCs w:val="20"/>
          <w:lang w:bidi="ar-SA"/>
        </w:rPr>
        <w:t>Raccolta del ciocco d’erica (in regime di Autorizzazione, ai sensi del comma 2, lettera c dell’art. 119del Regolamento Regionale n.7/2005).</w:t>
      </w:r>
    </w:p>
    <w:p w:rsidR="00A261E3" w:rsidRDefault="00A261E3">
      <w:pPr>
        <w:pStyle w:val="Corpotesto"/>
        <w:spacing w:before="7"/>
        <w:rPr>
          <w:sz w:val="34"/>
        </w:rPr>
      </w:pPr>
    </w:p>
    <w:p w:rsidR="00A261E3" w:rsidRPr="00406FBE" w:rsidRDefault="00424697" w:rsidP="00406FBE">
      <w:pPr>
        <w:pStyle w:val="Paragrafoelenco"/>
        <w:numPr>
          <w:ilvl w:val="0"/>
          <w:numId w:val="15"/>
        </w:numPr>
        <w:tabs>
          <w:tab w:val="left" w:pos="895"/>
          <w:tab w:val="left" w:pos="896"/>
        </w:tabs>
        <w:spacing w:before="115"/>
        <w:ind w:right="301"/>
        <w:rPr>
          <w:rFonts w:eastAsia="Times New Roman" w:cs="Times New Roman"/>
          <w:sz w:val="24"/>
          <w:szCs w:val="20"/>
          <w:lang w:bidi="ar-SA"/>
        </w:rPr>
      </w:pPr>
      <w:r w:rsidRPr="00406FBE">
        <w:rPr>
          <w:rFonts w:eastAsia="Times New Roman" w:cs="Times New Roman"/>
          <w:sz w:val="24"/>
          <w:szCs w:val="20"/>
          <w:lang w:bidi="ar-SA"/>
        </w:rPr>
        <w:t>Eliminazione di arbusti e cespugli di specie non ricomprese nell’Allegato A3 della L.R.</w:t>
      </w:r>
    </w:p>
    <w:p w:rsidR="00A261E3" w:rsidRDefault="00424697" w:rsidP="00A2661F">
      <w:pPr>
        <w:pStyle w:val="Paragrafoelenco"/>
        <w:tabs>
          <w:tab w:val="left" w:pos="895"/>
          <w:tab w:val="left" w:pos="896"/>
        </w:tabs>
        <w:spacing w:before="115"/>
        <w:ind w:left="895" w:right="301" w:firstLine="0"/>
        <w:rPr>
          <w:sz w:val="20"/>
        </w:rPr>
      </w:pPr>
      <w:r w:rsidRPr="00406FBE">
        <w:rPr>
          <w:rFonts w:eastAsia="Times New Roman" w:cs="Times New Roman"/>
          <w:sz w:val="24"/>
          <w:szCs w:val="20"/>
          <w:lang w:bidi="ar-SA"/>
        </w:rPr>
        <w:t xml:space="preserve">n.39/2002 (in regime di Comunicazione, aisensidelcomma1 </w:t>
      </w:r>
      <w:proofErr w:type="gramStart"/>
      <w:r w:rsidRPr="00406FBE">
        <w:rPr>
          <w:rFonts w:eastAsia="Times New Roman" w:cs="Times New Roman"/>
          <w:sz w:val="24"/>
          <w:szCs w:val="20"/>
          <w:lang w:bidi="ar-SA"/>
        </w:rPr>
        <w:t>dell’ art.</w:t>
      </w:r>
      <w:proofErr w:type="gramEnd"/>
      <w:r w:rsidRPr="00406FBE">
        <w:rPr>
          <w:rFonts w:eastAsia="Times New Roman" w:cs="Times New Roman"/>
          <w:sz w:val="24"/>
          <w:szCs w:val="20"/>
          <w:lang w:bidi="ar-SA"/>
        </w:rPr>
        <w:t xml:space="preserve"> 120 del Regolamento Regionale n. 7/2005), per i seguenti scopi (barrare una delle motivazioni):</w:t>
      </w:r>
    </w:p>
    <w:p w:rsidR="00A261E3" w:rsidRDefault="00A261E3">
      <w:pPr>
        <w:pStyle w:val="Corpotesto"/>
        <w:spacing w:before="6"/>
        <w:rPr>
          <w:sz w:val="25"/>
        </w:rPr>
      </w:pPr>
    </w:p>
    <w:p w:rsidR="00A261E3" w:rsidRPr="0009116B" w:rsidRDefault="00424697">
      <w:pPr>
        <w:pStyle w:val="Paragrafoelenco"/>
        <w:numPr>
          <w:ilvl w:val="0"/>
          <w:numId w:val="10"/>
        </w:numPr>
        <w:tabs>
          <w:tab w:val="left" w:pos="1165"/>
        </w:tabs>
        <w:spacing w:before="100"/>
        <w:ind w:left="1164"/>
        <w:rPr>
          <w:rFonts w:eastAsia="Times New Roman" w:cs="Times New Roman"/>
          <w:sz w:val="24"/>
          <w:szCs w:val="20"/>
          <w:lang w:bidi="ar-SA"/>
        </w:rPr>
      </w:pPr>
      <w:r w:rsidRPr="0009116B">
        <w:rPr>
          <w:rFonts w:eastAsia="Times New Roman" w:cs="Times New Roman"/>
          <w:sz w:val="24"/>
          <w:szCs w:val="20"/>
          <w:lang w:bidi="ar-SA"/>
        </w:rPr>
        <w:t>per facilitare l'insediamento mediante rinnovazione naturale di specie arboree</w:t>
      </w:r>
      <w:r w:rsidR="00645BCC" w:rsidRPr="0009116B">
        <w:rPr>
          <w:rFonts w:eastAsia="Times New Roman" w:cs="Times New Roman"/>
          <w:sz w:val="24"/>
          <w:szCs w:val="20"/>
          <w:lang w:bidi="ar-SA"/>
        </w:rPr>
        <w:t xml:space="preserve"> </w:t>
      </w:r>
      <w:r w:rsidRPr="0009116B">
        <w:rPr>
          <w:rFonts w:eastAsia="Times New Roman" w:cs="Times New Roman"/>
          <w:sz w:val="24"/>
          <w:szCs w:val="20"/>
          <w:lang w:bidi="ar-SA"/>
        </w:rPr>
        <w:t>presenti;</w:t>
      </w:r>
    </w:p>
    <w:p w:rsidR="00A261E3" w:rsidRPr="0009116B" w:rsidRDefault="00A261E3">
      <w:pPr>
        <w:pStyle w:val="Corpotesto"/>
        <w:spacing w:before="8"/>
        <w:rPr>
          <w:rFonts w:eastAsia="Times New Roman" w:cs="Times New Roman"/>
          <w:szCs w:val="20"/>
          <w:lang w:bidi="ar-SA"/>
        </w:rPr>
      </w:pPr>
    </w:p>
    <w:p w:rsidR="00A261E3" w:rsidRPr="0009116B" w:rsidRDefault="00424697">
      <w:pPr>
        <w:pStyle w:val="Paragrafoelenco"/>
        <w:numPr>
          <w:ilvl w:val="0"/>
          <w:numId w:val="10"/>
        </w:numPr>
        <w:tabs>
          <w:tab w:val="left" w:pos="1098"/>
        </w:tabs>
        <w:ind w:left="1097" w:hanging="265"/>
        <w:rPr>
          <w:rFonts w:eastAsia="Times New Roman" w:cs="Times New Roman"/>
          <w:sz w:val="24"/>
          <w:szCs w:val="20"/>
          <w:lang w:bidi="ar-SA"/>
        </w:rPr>
      </w:pPr>
      <w:r w:rsidRPr="0009116B">
        <w:rPr>
          <w:rFonts w:eastAsia="Times New Roman" w:cs="Times New Roman"/>
          <w:sz w:val="24"/>
          <w:szCs w:val="20"/>
          <w:lang w:bidi="ar-SA"/>
        </w:rPr>
        <w:t>per favorire lo sviluppo della rinnovazione naturale;</w:t>
      </w:r>
    </w:p>
    <w:p w:rsidR="00A261E3" w:rsidRPr="0009116B" w:rsidRDefault="00424697">
      <w:pPr>
        <w:pStyle w:val="Paragrafoelenco"/>
        <w:numPr>
          <w:ilvl w:val="0"/>
          <w:numId w:val="10"/>
        </w:numPr>
        <w:tabs>
          <w:tab w:val="left" w:pos="1086"/>
        </w:tabs>
        <w:spacing w:before="1"/>
        <w:ind w:right="113" w:hanging="360"/>
        <w:rPr>
          <w:rFonts w:eastAsia="Times New Roman" w:cs="Times New Roman"/>
          <w:sz w:val="24"/>
          <w:szCs w:val="20"/>
          <w:lang w:bidi="ar-SA"/>
        </w:rPr>
      </w:pPr>
      <w:r w:rsidRPr="0009116B">
        <w:rPr>
          <w:rFonts w:eastAsia="Times New Roman" w:cs="Times New Roman"/>
          <w:sz w:val="24"/>
          <w:szCs w:val="20"/>
          <w:lang w:bidi="ar-SA"/>
        </w:rPr>
        <w:t>per procedere al rimboschimento dell'area (con obbligo di provvedere, nella stagione successiva, al rimboschimento);</w:t>
      </w:r>
    </w:p>
    <w:p w:rsidR="00A261E3" w:rsidRPr="0009116B" w:rsidRDefault="00424697">
      <w:pPr>
        <w:pStyle w:val="Paragrafoelenco"/>
        <w:numPr>
          <w:ilvl w:val="0"/>
          <w:numId w:val="9"/>
        </w:numPr>
        <w:tabs>
          <w:tab w:val="left" w:pos="1098"/>
        </w:tabs>
        <w:ind w:left="1097" w:hanging="265"/>
        <w:rPr>
          <w:rFonts w:eastAsia="Times New Roman" w:cs="Times New Roman"/>
          <w:sz w:val="24"/>
          <w:szCs w:val="20"/>
          <w:lang w:bidi="ar-SA"/>
        </w:rPr>
      </w:pPr>
      <w:r w:rsidRPr="0009116B">
        <w:rPr>
          <w:rFonts w:eastAsia="Times New Roman" w:cs="Times New Roman"/>
          <w:sz w:val="24"/>
          <w:szCs w:val="20"/>
          <w:lang w:bidi="ar-SA"/>
        </w:rPr>
        <w:t>per favorire lo sviluppo di giovani popolamenti derivati da rimboschimento;</w:t>
      </w:r>
    </w:p>
    <w:p w:rsidR="00A261E3" w:rsidRPr="0009116B" w:rsidRDefault="00A261E3">
      <w:pPr>
        <w:pStyle w:val="Corpotesto"/>
        <w:spacing w:before="10"/>
        <w:rPr>
          <w:rFonts w:eastAsia="Times New Roman" w:cs="Times New Roman"/>
          <w:szCs w:val="20"/>
          <w:lang w:bidi="ar-SA"/>
        </w:rPr>
      </w:pPr>
    </w:p>
    <w:p w:rsidR="00A261E3" w:rsidRPr="0009116B" w:rsidRDefault="00424697">
      <w:pPr>
        <w:pStyle w:val="Paragrafoelenco"/>
        <w:numPr>
          <w:ilvl w:val="0"/>
          <w:numId w:val="9"/>
        </w:numPr>
        <w:tabs>
          <w:tab w:val="left" w:pos="1098"/>
        </w:tabs>
        <w:spacing w:line="458" w:lineRule="auto"/>
        <w:ind w:right="113" w:hanging="360"/>
        <w:rPr>
          <w:rFonts w:eastAsia="Times New Roman" w:cs="Times New Roman"/>
          <w:sz w:val="24"/>
          <w:szCs w:val="20"/>
          <w:lang w:bidi="ar-SA"/>
        </w:rPr>
      </w:pPr>
      <w:r w:rsidRPr="0009116B">
        <w:rPr>
          <w:rFonts w:eastAsia="Times New Roman" w:cs="Times New Roman"/>
          <w:sz w:val="24"/>
          <w:szCs w:val="20"/>
          <w:lang w:bidi="ar-SA"/>
        </w:rPr>
        <w:t>per il recupero di aree pascolive, con pendenza mediamente minore al 30%(con obbligo di provvedere, nella stagione successiva, al rimboschimento);</w:t>
      </w:r>
    </w:p>
    <w:p w:rsidR="00A261E3" w:rsidRPr="0009116B" w:rsidRDefault="00424697">
      <w:pPr>
        <w:pStyle w:val="Paragrafoelenco"/>
        <w:numPr>
          <w:ilvl w:val="0"/>
          <w:numId w:val="9"/>
        </w:numPr>
        <w:tabs>
          <w:tab w:val="left" w:pos="1098"/>
        </w:tabs>
        <w:spacing w:before="130"/>
        <w:ind w:left="1097" w:hanging="265"/>
        <w:rPr>
          <w:rFonts w:eastAsia="Times New Roman" w:cs="Times New Roman"/>
          <w:sz w:val="24"/>
          <w:szCs w:val="20"/>
          <w:lang w:bidi="ar-SA"/>
        </w:rPr>
      </w:pPr>
      <w:r w:rsidRPr="0009116B">
        <w:rPr>
          <w:rFonts w:eastAsia="Times New Roman" w:cs="Times New Roman"/>
          <w:sz w:val="24"/>
          <w:szCs w:val="20"/>
          <w:lang w:bidi="ar-SA"/>
        </w:rPr>
        <w:t>per il recupero di aree agricole in terreni con pendenze minori al30%;</w:t>
      </w:r>
    </w:p>
    <w:p w:rsidR="00A261E3" w:rsidRPr="0009116B" w:rsidRDefault="00A261E3">
      <w:pPr>
        <w:pStyle w:val="Corpotesto"/>
        <w:spacing w:before="7"/>
        <w:rPr>
          <w:rFonts w:eastAsia="Times New Roman" w:cs="Times New Roman"/>
          <w:szCs w:val="20"/>
          <w:lang w:bidi="ar-SA"/>
        </w:rPr>
      </w:pPr>
    </w:p>
    <w:p w:rsidR="00A261E3" w:rsidRPr="0009116B" w:rsidRDefault="00424697">
      <w:pPr>
        <w:pStyle w:val="Corpotesto"/>
        <w:spacing w:line="269" w:lineRule="exact"/>
        <w:ind w:left="833"/>
        <w:rPr>
          <w:rFonts w:eastAsia="Times New Roman" w:cs="Times New Roman"/>
          <w:szCs w:val="20"/>
          <w:lang w:bidi="ar-SA"/>
        </w:rPr>
      </w:pPr>
      <w:r w:rsidRPr="0009116B">
        <w:rPr>
          <w:rFonts w:eastAsia="Times New Roman" w:cs="Times New Roman"/>
          <w:szCs w:val="20"/>
          <w:lang w:bidi="ar-SA"/>
        </w:rPr>
        <w:t>□ per creare fasce antincendio;</w:t>
      </w:r>
    </w:p>
    <w:p w:rsidR="00A261E3" w:rsidRPr="0009116B" w:rsidRDefault="00424697">
      <w:pPr>
        <w:spacing w:line="269" w:lineRule="exact"/>
        <w:ind w:left="833"/>
        <w:rPr>
          <w:rFonts w:eastAsia="Times New Roman" w:cs="Times New Roman"/>
          <w:sz w:val="24"/>
          <w:szCs w:val="20"/>
          <w:lang w:bidi="ar-SA"/>
        </w:rPr>
      </w:pPr>
      <w:r w:rsidRPr="0009116B">
        <w:rPr>
          <w:rFonts w:eastAsia="Times New Roman" w:cs="Times New Roman"/>
          <w:sz w:val="24"/>
          <w:szCs w:val="20"/>
          <w:lang w:bidi="ar-SA"/>
        </w:rPr>
        <w:t>□ per ricerca sperimentale.</w:t>
      </w:r>
    </w:p>
    <w:p w:rsidR="00A261E3" w:rsidRPr="0009116B" w:rsidRDefault="00A261E3">
      <w:pPr>
        <w:pStyle w:val="Corpotesto"/>
        <w:rPr>
          <w:rFonts w:eastAsia="Times New Roman" w:cs="Times New Roman"/>
          <w:szCs w:val="20"/>
          <w:lang w:bidi="ar-SA"/>
        </w:rPr>
      </w:pPr>
    </w:p>
    <w:p w:rsidR="00A261E3" w:rsidRDefault="00A261E3">
      <w:pPr>
        <w:pStyle w:val="Corpotesto"/>
        <w:rPr>
          <w:sz w:val="26"/>
        </w:rPr>
      </w:pPr>
    </w:p>
    <w:p w:rsidR="00A261E3" w:rsidRPr="0009116B" w:rsidRDefault="00424697" w:rsidP="0009116B">
      <w:pPr>
        <w:pStyle w:val="Paragrafoelenco"/>
        <w:numPr>
          <w:ilvl w:val="0"/>
          <w:numId w:val="15"/>
        </w:numPr>
        <w:tabs>
          <w:tab w:val="left" w:pos="895"/>
          <w:tab w:val="left" w:pos="896"/>
        </w:tabs>
        <w:spacing w:before="115"/>
        <w:ind w:right="301"/>
        <w:rPr>
          <w:rFonts w:eastAsia="Times New Roman" w:cs="Times New Roman"/>
          <w:sz w:val="24"/>
          <w:szCs w:val="20"/>
          <w:lang w:bidi="ar-SA"/>
        </w:rPr>
      </w:pPr>
      <w:r w:rsidRPr="0009116B">
        <w:rPr>
          <w:rFonts w:eastAsia="Times New Roman" w:cs="Times New Roman"/>
          <w:sz w:val="24"/>
          <w:szCs w:val="20"/>
          <w:lang w:bidi="ar-SA"/>
        </w:rPr>
        <w:t>Lavorazioni periodiche di terreni con profondità superiori a 80cm:</w:t>
      </w:r>
    </w:p>
    <w:p w:rsidR="00A261E3" w:rsidRPr="0009116B" w:rsidRDefault="00424697">
      <w:pPr>
        <w:pStyle w:val="Paragrafoelenco"/>
        <w:numPr>
          <w:ilvl w:val="0"/>
          <w:numId w:val="8"/>
        </w:numPr>
        <w:tabs>
          <w:tab w:val="left" w:pos="1014"/>
        </w:tabs>
        <w:spacing w:before="59"/>
        <w:ind w:right="109"/>
        <w:jc w:val="both"/>
        <w:rPr>
          <w:rFonts w:eastAsia="Times New Roman" w:cs="Times New Roman"/>
          <w:sz w:val="24"/>
          <w:szCs w:val="20"/>
          <w:lang w:bidi="ar-SA"/>
        </w:rPr>
      </w:pPr>
      <w:r w:rsidRPr="0009116B">
        <w:rPr>
          <w:rFonts w:eastAsia="Times New Roman" w:cs="Times New Roman"/>
          <w:sz w:val="24"/>
          <w:szCs w:val="20"/>
          <w:lang w:bidi="ar-SA"/>
        </w:rPr>
        <w:t>In regime di Autorizzazione, a condizione che venga garantito il mantenimento delle condizioni di stabilità dell’area</w:t>
      </w:r>
      <w:r w:rsidR="00645BCC" w:rsidRPr="0009116B">
        <w:rPr>
          <w:rFonts w:eastAsia="Times New Roman" w:cs="Times New Roman"/>
          <w:sz w:val="24"/>
          <w:szCs w:val="20"/>
          <w:lang w:bidi="ar-SA"/>
        </w:rPr>
        <w:t xml:space="preserve"> </w:t>
      </w:r>
      <w:r w:rsidRPr="0009116B">
        <w:rPr>
          <w:rFonts w:eastAsia="Times New Roman" w:cs="Times New Roman"/>
          <w:sz w:val="24"/>
          <w:szCs w:val="20"/>
          <w:lang w:bidi="ar-SA"/>
        </w:rPr>
        <w:t>(ai sensi del comma 1 dell’art. 122del Regolamento Regionale n.7/2005).</w:t>
      </w:r>
    </w:p>
    <w:p w:rsidR="00A261E3" w:rsidRPr="0009116B" w:rsidRDefault="00424697" w:rsidP="0009116B">
      <w:pPr>
        <w:pStyle w:val="Paragrafoelenco"/>
        <w:numPr>
          <w:ilvl w:val="0"/>
          <w:numId w:val="8"/>
        </w:numPr>
        <w:tabs>
          <w:tab w:val="left" w:pos="997"/>
        </w:tabs>
        <w:spacing w:before="59"/>
        <w:ind w:right="109"/>
        <w:jc w:val="both"/>
        <w:rPr>
          <w:rFonts w:eastAsia="Times New Roman" w:cs="Times New Roman"/>
          <w:sz w:val="24"/>
          <w:szCs w:val="20"/>
          <w:lang w:bidi="ar-SA"/>
        </w:rPr>
      </w:pPr>
      <w:r w:rsidRPr="0009116B">
        <w:rPr>
          <w:rFonts w:eastAsia="Times New Roman" w:cs="Times New Roman"/>
          <w:sz w:val="24"/>
          <w:szCs w:val="20"/>
          <w:lang w:bidi="ar-SA"/>
        </w:rPr>
        <w:t>in aree classificate “a rischio elevato” (R3) e “a rischio molto elevato” (R4)in base al Piano Stralcio per l’Assetto Idrogeologico adottato dall’Autorità di Bacino competente per territorio, in regime di Autorizzazione, ai sensi del comma 2 dell’art. 122del Regolamento Regionale n. 7/2005,previo Parere preventivo di Approvazione, da parte dell’Autorità Geomorfologica competente(laddove tale pronunciamento sia contemplato nelle Norme di Attuazione allegate allo stesso Piano Stralcio per l’Assetto Idrogeologico redatto dalla competente Autorità di Bacino).</w:t>
      </w:r>
    </w:p>
    <w:p w:rsidR="00A261E3" w:rsidRPr="0009116B" w:rsidRDefault="00A261E3" w:rsidP="0009116B">
      <w:pPr>
        <w:pStyle w:val="Paragrafoelenco"/>
        <w:tabs>
          <w:tab w:val="left" w:pos="1014"/>
        </w:tabs>
        <w:spacing w:before="59"/>
        <w:ind w:left="1013" w:right="109" w:firstLine="0"/>
        <w:jc w:val="both"/>
        <w:rPr>
          <w:rFonts w:eastAsia="Times New Roman" w:cs="Times New Roman"/>
          <w:sz w:val="24"/>
          <w:szCs w:val="20"/>
          <w:lang w:bidi="ar-SA"/>
        </w:rPr>
      </w:pPr>
    </w:p>
    <w:p w:rsidR="00A261E3" w:rsidRDefault="00424697">
      <w:pPr>
        <w:pStyle w:val="Corpotesto"/>
        <w:spacing w:before="158"/>
        <w:ind w:left="1013"/>
      </w:pPr>
      <w:r>
        <w:t>Oltre al presente modello dovrà essere prodotta la seguente documentazione:</w:t>
      </w:r>
    </w:p>
    <w:p w:rsidR="00A261E3" w:rsidRDefault="00424697">
      <w:pPr>
        <w:pStyle w:val="Paragrafoelenco"/>
        <w:numPr>
          <w:ilvl w:val="1"/>
          <w:numId w:val="8"/>
        </w:numPr>
        <w:tabs>
          <w:tab w:val="left" w:pos="1373"/>
          <w:tab w:val="left" w:pos="1374"/>
        </w:tabs>
        <w:spacing w:before="58"/>
        <w:ind w:hanging="361"/>
        <w:rPr>
          <w:sz w:val="24"/>
        </w:rPr>
      </w:pPr>
      <w:r>
        <w:rPr>
          <w:sz w:val="24"/>
        </w:rPr>
        <w:t xml:space="preserve">relazione di compatibilità idro-geo-morfologica redatta da tecnico abilitato iscritto </w:t>
      </w:r>
      <w:proofErr w:type="spellStart"/>
      <w:r>
        <w:rPr>
          <w:spacing w:val="-22"/>
          <w:sz w:val="24"/>
        </w:rPr>
        <w:t>all</w:t>
      </w:r>
      <w:proofErr w:type="gramStart"/>
      <w:r>
        <w:rPr>
          <w:spacing w:val="-22"/>
          <w:sz w:val="24"/>
        </w:rPr>
        <w:t xml:space="preserve">’ </w:t>
      </w:r>
      <w:r w:rsidR="00645BCC">
        <w:rPr>
          <w:spacing w:val="-22"/>
          <w:sz w:val="24"/>
        </w:rPr>
        <w:t xml:space="preserve"> </w:t>
      </w:r>
      <w:r>
        <w:rPr>
          <w:spacing w:val="-22"/>
          <w:sz w:val="24"/>
        </w:rPr>
        <w:t>albo</w:t>
      </w:r>
      <w:proofErr w:type="spellEnd"/>
      <w:proofErr w:type="gramEnd"/>
      <w:r>
        <w:rPr>
          <w:spacing w:val="-22"/>
          <w:sz w:val="24"/>
        </w:rPr>
        <w:t>.</w:t>
      </w:r>
    </w:p>
    <w:p w:rsidR="00A261E3" w:rsidRDefault="00A261E3">
      <w:pPr>
        <w:pStyle w:val="Corpotesto"/>
        <w:spacing w:before="10"/>
        <w:rPr>
          <w:sz w:val="34"/>
        </w:rPr>
      </w:pPr>
    </w:p>
    <w:p w:rsidR="00A261E3" w:rsidRPr="0009116B" w:rsidRDefault="00424697">
      <w:pPr>
        <w:pStyle w:val="Titolo1"/>
        <w:numPr>
          <w:ilvl w:val="0"/>
          <w:numId w:val="15"/>
        </w:numPr>
        <w:tabs>
          <w:tab w:val="left" w:pos="895"/>
          <w:tab w:val="left" w:pos="896"/>
        </w:tabs>
        <w:ind w:right="119"/>
        <w:rPr>
          <w:b w:val="0"/>
          <w:bCs w:val="0"/>
          <w:szCs w:val="22"/>
        </w:rPr>
      </w:pPr>
      <w:r w:rsidRPr="0009116B">
        <w:rPr>
          <w:b w:val="0"/>
          <w:bCs w:val="0"/>
          <w:szCs w:val="22"/>
        </w:rPr>
        <w:t>Trasformazione di terreni saldi (non utilizzati da oltre 5 anni) in terreni sottoposti a p</w:t>
      </w:r>
      <w:r w:rsidR="00905D41">
        <w:rPr>
          <w:b w:val="0"/>
          <w:bCs w:val="0"/>
          <w:szCs w:val="22"/>
        </w:rPr>
        <w:t>eriodi</w:t>
      </w:r>
      <w:r w:rsidRPr="0009116B">
        <w:rPr>
          <w:b w:val="0"/>
          <w:bCs w:val="0"/>
          <w:szCs w:val="22"/>
        </w:rPr>
        <w:t>ca</w:t>
      </w:r>
      <w:r w:rsidR="00905D41">
        <w:rPr>
          <w:b w:val="0"/>
          <w:bCs w:val="0"/>
          <w:szCs w:val="22"/>
        </w:rPr>
        <w:t xml:space="preserve"> </w:t>
      </w:r>
      <w:r w:rsidRPr="0009116B">
        <w:rPr>
          <w:b w:val="0"/>
          <w:bCs w:val="0"/>
          <w:szCs w:val="22"/>
        </w:rPr>
        <w:t>lavorazione:</w:t>
      </w:r>
    </w:p>
    <w:p w:rsidR="00A261E3" w:rsidRDefault="00A261E3">
      <w:pPr>
        <w:pStyle w:val="Corpotesto"/>
        <w:rPr>
          <w:b/>
          <w:sz w:val="26"/>
        </w:rPr>
      </w:pPr>
    </w:p>
    <w:p w:rsidR="00A261E3" w:rsidRDefault="00424697">
      <w:pPr>
        <w:pStyle w:val="Paragrafoelenco"/>
        <w:numPr>
          <w:ilvl w:val="0"/>
          <w:numId w:val="7"/>
        </w:numPr>
        <w:tabs>
          <w:tab w:val="left" w:pos="1014"/>
        </w:tabs>
        <w:spacing w:before="157" w:line="269" w:lineRule="exact"/>
        <w:ind w:hanging="361"/>
        <w:rPr>
          <w:sz w:val="24"/>
        </w:rPr>
      </w:pPr>
      <w:r>
        <w:rPr>
          <w:sz w:val="24"/>
        </w:rPr>
        <w:lastRenderedPageBreak/>
        <w:t xml:space="preserve">In </w:t>
      </w:r>
      <w:r>
        <w:rPr>
          <w:b/>
          <w:spacing w:val="6"/>
          <w:sz w:val="24"/>
        </w:rPr>
        <w:t xml:space="preserve">regime di </w:t>
      </w:r>
      <w:r>
        <w:rPr>
          <w:b/>
          <w:spacing w:val="5"/>
          <w:sz w:val="24"/>
        </w:rPr>
        <w:t>Comunicazione</w:t>
      </w:r>
      <w:r>
        <w:rPr>
          <w:sz w:val="24"/>
        </w:rPr>
        <w:t xml:space="preserve">, </w:t>
      </w:r>
      <w:r>
        <w:rPr>
          <w:spacing w:val="6"/>
          <w:sz w:val="24"/>
        </w:rPr>
        <w:t>aisensi</w:t>
      </w:r>
      <w:r>
        <w:rPr>
          <w:spacing w:val="5"/>
          <w:sz w:val="24"/>
        </w:rPr>
        <w:t>del</w:t>
      </w:r>
      <w:r>
        <w:rPr>
          <w:spacing w:val="6"/>
          <w:sz w:val="24"/>
        </w:rPr>
        <w:t>comma</w:t>
      </w:r>
      <w:r>
        <w:rPr>
          <w:spacing w:val="9"/>
          <w:sz w:val="24"/>
        </w:rPr>
        <w:t>3</w:t>
      </w:r>
      <w:r>
        <w:rPr>
          <w:spacing w:val="6"/>
          <w:sz w:val="24"/>
        </w:rPr>
        <w:t>dell’art.123</w:t>
      </w:r>
      <w:r>
        <w:rPr>
          <w:spacing w:val="8"/>
          <w:sz w:val="24"/>
        </w:rPr>
        <w:t>del</w:t>
      </w:r>
      <w:r>
        <w:rPr>
          <w:spacing w:val="6"/>
          <w:sz w:val="24"/>
        </w:rPr>
        <w:t>Regolamento</w:t>
      </w:r>
      <w:r>
        <w:rPr>
          <w:spacing w:val="5"/>
          <w:sz w:val="24"/>
        </w:rPr>
        <w:t>Regionale</w:t>
      </w:r>
    </w:p>
    <w:p w:rsidR="00A261E3" w:rsidRDefault="00424697">
      <w:pPr>
        <w:ind w:left="1013"/>
        <w:rPr>
          <w:sz w:val="24"/>
        </w:rPr>
      </w:pPr>
      <w:r>
        <w:rPr>
          <w:sz w:val="24"/>
        </w:rPr>
        <w:t>n. 7/2005),</w:t>
      </w:r>
      <w:r w:rsidR="00645BCC">
        <w:rPr>
          <w:sz w:val="24"/>
        </w:rPr>
        <w:t xml:space="preserve"> </w:t>
      </w:r>
      <w:r>
        <w:rPr>
          <w:b/>
          <w:sz w:val="24"/>
        </w:rPr>
        <w:t>con procedura secondo art. 21 del R.D. n. 1126/26</w:t>
      </w:r>
      <w:r>
        <w:rPr>
          <w:sz w:val="24"/>
        </w:rPr>
        <w:t>(affissione all’Albo pretorio per 15 giorni</w:t>
      </w:r>
      <w:proofErr w:type="gramStart"/>
      <w:r>
        <w:rPr>
          <w:sz w:val="24"/>
        </w:rPr>
        <w:t>),</w:t>
      </w:r>
      <w:r>
        <w:rPr>
          <w:b/>
          <w:sz w:val="24"/>
        </w:rPr>
        <w:t>allorché</w:t>
      </w:r>
      <w:proofErr w:type="gramEnd"/>
      <w:r>
        <w:rPr>
          <w:b/>
          <w:sz w:val="24"/>
        </w:rPr>
        <w:t xml:space="preserve"> tutte le seguenti condizioni siano rispettate</w:t>
      </w:r>
      <w:r>
        <w:rPr>
          <w:sz w:val="24"/>
        </w:rPr>
        <w:t>:</w:t>
      </w:r>
    </w:p>
    <w:p w:rsidR="00A261E3" w:rsidRDefault="00424697">
      <w:pPr>
        <w:pStyle w:val="Paragrafoelenco"/>
        <w:numPr>
          <w:ilvl w:val="0"/>
          <w:numId w:val="11"/>
        </w:numPr>
        <w:tabs>
          <w:tab w:val="left" w:pos="1614"/>
        </w:tabs>
        <w:spacing w:before="60"/>
        <w:ind w:hanging="361"/>
        <w:rPr>
          <w:sz w:val="24"/>
        </w:rPr>
      </w:pPr>
      <w:r>
        <w:rPr>
          <w:sz w:val="24"/>
        </w:rPr>
        <w:t>La pendenza media sia inferiore al</w:t>
      </w:r>
      <w:r>
        <w:rPr>
          <w:spacing w:val="-1"/>
          <w:sz w:val="24"/>
        </w:rPr>
        <w:t>30%;</w:t>
      </w:r>
    </w:p>
    <w:p w:rsidR="00A261E3" w:rsidRDefault="00424697">
      <w:pPr>
        <w:pStyle w:val="Paragrafoelenco"/>
        <w:numPr>
          <w:ilvl w:val="0"/>
          <w:numId w:val="11"/>
        </w:numPr>
        <w:tabs>
          <w:tab w:val="left" w:pos="1614"/>
        </w:tabs>
        <w:spacing w:before="52"/>
        <w:ind w:hanging="361"/>
        <w:rPr>
          <w:sz w:val="24"/>
        </w:rPr>
      </w:pPr>
      <w:r>
        <w:rPr>
          <w:sz w:val="24"/>
        </w:rPr>
        <w:t>La superficie di intervento sia inferiore a 3</w:t>
      </w:r>
      <w:r>
        <w:rPr>
          <w:spacing w:val="-2"/>
          <w:sz w:val="24"/>
        </w:rPr>
        <w:t>ha;</w:t>
      </w:r>
    </w:p>
    <w:p w:rsidR="00A261E3" w:rsidRPr="00A2661F" w:rsidRDefault="00424697" w:rsidP="007B3E85">
      <w:pPr>
        <w:pStyle w:val="Paragrafoelenco"/>
        <w:numPr>
          <w:ilvl w:val="0"/>
          <w:numId w:val="11"/>
        </w:numPr>
        <w:tabs>
          <w:tab w:val="left" w:pos="1614"/>
        </w:tabs>
        <w:spacing w:before="56" w:line="230" w:lineRule="auto"/>
        <w:ind w:right="113"/>
        <w:rPr>
          <w:sz w:val="11"/>
        </w:rPr>
      </w:pPr>
      <w:r>
        <w:rPr>
          <w:sz w:val="24"/>
        </w:rPr>
        <w:t xml:space="preserve">La vegetazione arbustiva rimossa venga tagliata e triturata, o allontanata prima della lavorazione del </w:t>
      </w:r>
      <w:r w:rsidRPr="00A2661F">
        <w:rPr>
          <w:spacing w:val="-1"/>
          <w:sz w:val="24"/>
        </w:rPr>
        <w:t>terreno;</w:t>
      </w:r>
    </w:p>
    <w:p w:rsidR="00A261E3" w:rsidRDefault="00424697">
      <w:pPr>
        <w:pStyle w:val="Paragrafoelenco"/>
        <w:numPr>
          <w:ilvl w:val="0"/>
          <w:numId w:val="11"/>
        </w:numPr>
        <w:tabs>
          <w:tab w:val="left" w:pos="1614"/>
        </w:tabs>
        <w:spacing w:before="108" w:line="228" w:lineRule="auto"/>
        <w:ind w:right="116"/>
        <w:jc w:val="both"/>
        <w:rPr>
          <w:sz w:val="24"/>
        </w:rPr>
      </w:pPr>
      <w:r>
        <w:rPr>
          <w:sz w:val="24"/>
        </w:rPr>
        <w:t>La profondità della lavorazione non superi i 50 cm e risparmi una fascia di 2 metri da sponde, scarpate stradali, fossi, fiumi,</w:t>
      </w:r>
      <w:r w:rsidR="00645BCC">
        <w:rPr>
          <w:sz w:val="24"/>
        </w:rPr>
        <w:t xml:space="preserve"> </w:t>
      </w:r>
      <w:r>
        <w:rPr>
          <w:spacing w:val="-3"/>
          <w:sz w:val="24"/>
        </w:rPr>
        <w:t>laghi;</w:t>
      </w:r>
    </w:p>
    <w:p w:rsidR="00A261E3" w:rsidRDefault="00424697">
      <w:pPr>
        <w:pStyle w:val="Paragrafoelenco"/>
        <w:numPr>
          <w:ilvl w:val="0"/>
          <w:numId w:val="11"/>
        </w:numPr>
        <w:tabs>
          <w:tab w:val="left" w:pos="1614"/>
        </w:tabs>
        <w:spacing w:before="73" w:line="228" w:lineRule="auto"/>
        <w:ind w:right="108"/>
        <w:jc w:val="both"/>
        <w:rPr>
          <w:sz w:val="24"/>
        </w:rPr>
      </w:pPr>
      <w:r>
        <w:rPr>
          <w:sz w:val="24"/>
        </w:rPr>
        <w:t xml:space="preserve">Venga effettuata la regimazione delle acque superficiali che dovranno essere </w:t>
      </w:r>
      <w:r w:rsidR="00645BCC">
        <w:rPr>
          <w:sz w:val="24"/>
        </w:rPr>
        <w:t>convogliate verso linee di impluvio</w:t>
      </w:r>
      <w:r w:rsidR="004251CA">
        <w:rPr>
          <w:sz w:val="24"/>
        </w:rPr>
        <w:t xml:space="preserve"> </w:t>
      </w:r>
      <w:r w:rsidR="00645BCC">
        <w:rPr>
          <w:sz w:val="24"/>
        </w:rPr>
        <w:t>naturali</w:t>
      </w:r>
      <w:r>
        <w:rPr>
          <w:spacing w:val="-2"/>
          <w:sz w:val="24"/>
        </w:rPr>
        <w:t>.</w:t>
      </w:r>
    </w:p>
    <w:p w:rsidR="00A261E3" w:rsidRDefault="00424697">
      <w:pPr>
        <w:spacing w:before="63"/>
        <w:ind w:left="1013" w:right="108"/>
        <w:jc w:val="both"/>
        <w:rPr>
          <w:rFonts w:ascii="Book Antiqua" w:hAnsi="Book Antiqua"/>
          <w:sz w:val="18"/>
        </w:rPr>
      </w:pPr>
      <w:r>
        <w:rPr>
          <w:rFonts w:ascii="Book Antiqua" w:hAnsi="Book Antiqua"/>
        </w:rPr>
        <w:t xml:space="preserve">N.B. </w:t>
      </w:r>
      <w:r>
        <w:rPr>
          <w:rFonts w:ascii="Book Antiqua" w:hAnsi="Book Antiqua"/>
          <w:sz w:val="18"/>
        </w:rPr>
        <w:t>IL PRESENTE CASO</w:t>
      </w:r>
      <w:r>
        <w:rPr>
          <w:rFonts w:ascii="Book Antiqua" w:hAnsi="Book Antiqua"/>
        </w:rPr>
        <w:t>,</w:t>
      </w:r>
      <w:r w:rsidR="00645BCC">
        <w:rPr>
          <w:rFonts w:ascii="Book Antiqua" w:hAnsi="Book Antiqua"/>
        </w:rPr>
        <w:t xml:space="preserve"> </w:t>
      </w:r>
      <w:r>
        <w:rPr>
          <w:rFonts w:ascii="Book Antiqua" w:hAnsi="Book Antiqua"/>
          <w:sz w:val="18"/>
        </w:rPr>
        <w:t>RIFERENDOSI AD AMBITI DI ESTENSIONE MAI SUPERIOR</w:t>
      </w:r>
      <w:r>
        <w:rPr>
          <w:rFonts w:ascii="Book Antiqua" w:hAnsi="Book Antiqua"/>
        </w:rPr>
        <w:t>I</w:t>
      </w:r>
      <w:r w:rsidR="00645BCC">
        <w:rPr>
          <w:rFonts w:ascii="Book Antiqua" w:hAnsi="Book Antiqua"/>
        </w:rPr>
        <w:t xml:space="preserve"> </w:t>
      </w:r>
      <w:r>
        <w:rPr>
          <w:rFonts w:ascii="Book Antiqua" w:hAnsi="Book Antiqua"/>
          <w:sz w:val="18"/>
        </w:rPr>
        <w:t>A</w:t>
      </w:r>
      <w:r w:rsidR="00645BCC">
        <w:rPr>
          <w:rFonts w:ascii="Book Antiqua" w:hAnsi="Book Antiqua"/>
          <w:sz w:val="18"/>
        </w:rPr>
        <w:t xml:space="preserve"> </w:t>
      </w:r>
      <w:r>
        <w:rPr>
          <w:rFonts w:ascii="Book Antiqua" w:hAnsi="Book Antiqua"/>
        </w:rPr>
        <w:t>3</w:t>
      </w:r>
      <w:r w:rsidR="00645BCC">
        <w:rPr>
          <w:rFonts w:ascii="Book Antiqua" w:hAnsi="Book Antiqua"/>
        </w:rPr>
        <w:t xml:space="preserve"> </w:t>
      </w:r>
      <w:r>
        <w:rPr>
          <w:rFonts w:ascii="Book Antiqua" w:hAnsi="Book Antiqua"/>
          <w:sz w:val="18"/>
        </w:rPr>
        <w:t>HA</w:t>
      </w:r>
      <w:r>
        <w:rPr>
          <w:rFonts w:ascii="Book Antiqua" w:hAnsi="Book Antiqua"/>
        </w:rPr>
        <w:t>,</w:t>
      </w:r>
      <w:r w:rsidR="00645BCC">
        <w:rPr>
          <w:rFonts w:ascii="Book Antiqua" w:hAnsi="Book Antiqua"/>
        </w:rPr>
        <w:t xml:space="preserve"> </w:t>
      </w:r>
      <w:r>
        <w:rPr>
          <w:rFonts w:ascii="Book Antiqua" w:hAnsi="Book Antiqua"/>
          <w:b/>
          <w:sz w:val="18"/>
        </w:rPr>
        <w:t xml:space="preserve">È SEMPRE </w:t>
      </w:r>
      <w:r>
        <w:rPr>
          <w:rFonts w:ascii="Book Antiqua" w:hAnsi="Book Antiqua"/>
          <w:b/>
          <w:spacing w:val="-4"/>
          <w:sz w:val="18"/>
        </w:rPr>
        <w:t xml:space="preserve">DI </w:t>
      </w:r>
      <w:r>
        <w:rPr>
          <w:rFonts w:ascii="Book Antiqua" w:hAnsi="Book Antiqua"/>
          <w:b/>
          <w:spacing w:val="-5"/>
          <w:sz w:val="18"/>
        </w:rPr>
        <w:t xml:space="preserve">ESCLUSIVA </w:t>
      </w:r>
      <w:r>
        <w:rPr>
          <w:rFonts w:ascii="Book Antiqua" w:hAnsi="Book Antiqua"/>
          <w:b/>
          <w:spacing w:val="-4"/>
          <w:sz w:val="18"/>
        </w:rPr>
        <w:t xml:space="preserve">COMPETENZA </w:t>
      </w:r>
      <w:proofErr w:type="gramStart"/>
      <w:r>
        <w:rPr>
          <w:rFonts w:ascii="Book Antiqua" w:hAnsi="Book Antiqua"/>
          <w:b/>
          <w:spacing w:val="-5"/>
          <w:sz w:val="18"/>
        </w:rPr>
        <w:t xml:space="preserve">COMUNALE </w:t>
      </w:r>
      <w:r>
        <w:rPr>
          <w:rFonts w:ascii="Book Antiqua" w:hAnsi="Book Antiqua"/>
        </w:rPr>
        <w:t>;</w:t>
      </w:r>
      <w:proofErr w:type="gramEnd"/>
      <w:r w:rsidR="004A7C4F">
        <w:rPr>
          <w:rFonts w:ascii="Book Antiqua" w:hAnsi="Book Antiqua"/>
        </w:rPr>
        <w:t xml:space="preserve"> </w:t>
      </w:r>
      <w:r>
        <w:rPr>
          <w:rFonts w:ascii="Book Antiqua" w:hAnsi="Book Antiqua"/>
          <w:spacing w:val="-14"/>
          <w:sz w:val="18"/>
        </w:rPr>
        <w:t xml:space="preserve">SI </w:t>
      </w:r>
      <w:r>
        <w:rPr>
          <w:rFonts w:ascii="Book Antiqua" w:hAnsi="Book Antiqua"/>
          <w:spacing w:val="-3"/>
          <w:sz w:val="18"/>
        </w:rPr>
        <w:t xml:space="preserve">RIPORTA </w:t>
      </w:r>
      <w:r>
        <w:rPr>
          <w:rFonts w:ascii="Book Antiqua" w:hAnsi="Book Antiqua"/>
          <w:spacing w:val="-5"/>
          <w:sz w:val="18"/>
        </w:rPr>
        <w:t xml:space="preserve">IN QUESTA </w:t>
      </w:r>
      <w:r>
        <w:rPr>
          <w:rFonts w:ascii="Book Antiqua" w:hAnsi="Book Antiqua"/>
          <w:spacing w:val="-4"/>
          <w:sz w:val="18"/>
        </w:rPr>
        <w:t xml:space="preserve">SEDE </w:t>
      </w:r>
      <w:r>
        <w:rPr>
          <w:rFonts w:ascii="Book Antiqua" w:hAnsi="Book Antiqua"/>
          <w:spacing w:val="-2"/>
          <w:sz w:val="18"/>
        </w:rPr>
        <w:t xml:space="preserve">AL </w:t>
      </w:r>
      <w:r>
        <w:rPr>
          <w:rFonts w:ascii="Book Antiqua" w:hAnsi="Book Antiqua"/>
          <w:spacing w:val="-4"/>
          <w:sz w:val="18"/>
        </w:rPr>
        <w:t>SOLO SCOPO DI FORNIRE ALL</w:t>
      </w:r>
      <w:r>
        <w:rPr>
          <w:rFonts w:ascii="Book Antiqua" w:hAnsi="Book Antiqua"/>
        </w:rPr>
        <w:t>’</w:t>
      </w:r>
      <w:r>
        <w:rPr>
          <w:rFonts w:ascii="Book Antiqua" w:hAnsi="Book Antiqua"/>
          <w:sz w:val="18"/>
        </w:rPr>
        <w:t xml:space="preserve">UTENZA LA MASSIMA COMPLETEZZA DI INFORMAZIONE </w:t>
      </w:r>
      <w:r>
        <w:rPr>
          <w:rFonts w:ascii="Book Antiqua" w:hAnsi="Book Antiqua"/>
          <w:spacing w:val="-7"/>
          <w:sz w:val="18"/>
        </w:rPr>
        <w:t>POSSIBILE</w:t>
      </w:r>
    </w:p>
    <w:p w:rsidR="00A261E3" w:rsidRDefault="00A261E3">
      <w:pPr>
        <w:pStyle w:val="Corpotesto"/>
        <w:spacing w:before="4"/>
        <w:rPr>
          <w:rFonts w:ascii="Book Antiqua" w:hAnsi="Book Antiqua"/>
          <w:sz w:val="36"/>
        </w:rPr>
      </w:pPr>
    </w:p>
    <w:p w:rsidR="00A261E3" w:rsidRDefault="00424697">
      <w:pPr>
        <w:ind w:left="653"/>
        <w:rPr>
          <w:sz w:val="24"/>
        </w:rPr>
      </w:pPr>
      <w:r>
        <w:rPr>
          <w:sz w:val="24"/>
        </w:rPr>
        <w:t xml:space="preserve">►in </w:t>
      </w:r>
      <w:r>
        <w:rPr>
          <w:b/>
          <w:sz w:val="24"/>
        </w:rPr>
        <w:t>regime di Autorizzazione</w:t>
      </w:r>
      <w:r>
        <w:rPr>
          <w:sz w:val="24"/>
        </w:rPr>
        <w:t>, ai sensi dei commi 2 e 3 dell’</w:t>
      </w:r>
      <w:r>
        <w:rPr>
          <w:b/>
          <w:sz w:val="24"/>
        </w:rPr>
        <w:t xml:space="preserve">art. 123 </w:t>
      </w:r>
      <w:r>
        <w:rPr>
          <w:sz w:val="24"/>
        </w:rPr>
        <w:t>del Regolamento Regionale</w:t>
      </w:r>
    </w:p>
    <w:p w:rsidR="00A261E3" w:rsidRDefault="00424697">
      <w:pPr>
        <w:spacing w:before="1"/>
        <w:ind w:left="1193"/>
        <w:rPr>
          <w:b/>
          <w:sz w:val="24"/>
        </w:rPr>
      </w:pPr>
      <w:r>
        <w:rPr>
          <w:sz w:val="24"/>
        </w:rPr>
        <w:t>n.</w:t>
      </w:r>
      <w:r>
        <w:rPr>
          <w:spacing w:val="-15"/>
          <w:sz w:val="24"/>
        </w:rPr>
        <w:t>7/2005),</w:t>
      </w:r>
      <w:r w:rsidR="00645BCC">
        <w:rPr>
          <w:spacing w:val="-15"/>
          <w:sz w:val="24"/>
        </w:rPr>
        <w:t xml:space="preserve"> </w:t>
      </w:r>
      <w:r>
        <w:rPr>
          <w:b/>
          <w:spacing w:val="-14"/>
          <w:sz w:val="24"/>
        </w:rPr>
        <w:t xml:space="preserve">con </w:t>
      </w:r>
      <w:r>
        <w:rPr>
          <w:b/>
          <w:spacing w:val="-15"/>
          <w:sz w:val="24"/>
        </w:rPr>
        <w:t xml:space="preserve">procedura </w:t>
      </w:r>
      <w:r>
        <w:rPr>
          <w:b/>
          <w:spacing w:val="-14"/>
          <w:sz w:val="24"/>
        </w:rPr>
        <w:t xml:space="preserve">secondo </w:t>
      </w:r>
      <w:r>
        <w:rPr>
          <w:b/>
          <w:spacing w:val="-15"/>
          <w:sz w:val="24"/>
        </w:rPr>
        <w:t xml:space="preserve">art. 21 </w:t>
      </w:r>
      <w:r>
        <w:rPr>
          <w:b/>
          <w:spacing w:val="-13"/>
          <w:sz w:val="24"/>
        </w:rPr>
        <w:t xml:space="preserve">del </w:t>
      </w:r>
      <w:r>
        <w:rPr>
          <w:b/>
          <w:spacing w:val="-15"/>
          <w:sz w:val="24"/>
        </w:rPr>
        <w:t>R.D.n.</w:t>
      </w:r>
      <w:r>
        <w:rPr>
          <w:b/>
          <w:spacing w:val="-16"/>
          <w:sz w:val="24"/>
        </w:rPr>
        <w:t xml:space="preserve">1126/26 </w:t>
      </w:r>
      <w:r>
        <w:rPr>
          <w:b/>
          <w:spacing w:val="-12"/>
          <w:sz w:val="24"/>
        </w:rPr>
        <w:t xml:space="preserve">(affissione </w:t>
      </w:r>
      <w:r>
        <w:rPr>
          <w:spacing w:val="-14"/>
          <w:sz w:val="24"/>
        </w:rPr>
        <w:t>all’Albo</w:t>
      </w:r>
      <w:r w:rsidR="00645BCC">
        <w:rPr>
          <w:spacing w:val="-14"/>
          <w:sz w:val="24"/>
        </w:rPr>
        <w:t xml:space="preserve"> </w:t>
      </w:r>
      <w:r>
        <w:rPr>
          <w:spacing w:val="-14"/>
          <w:sz w:val="24"/>
        </w:rPr>
        <w:t>pretorio per 15 giorni)</w:t>
      </w:r>
      <w:r>
        <w:rPr>
          <w:b/>
          <w:sz w:val="24"/>
        </w:rPr>
        <w:t xml:space="preserve">, allorché si verifichi anche </w:t>
      </w:r>
      <w:r w:rsidRPr="0009116B">
        <w:rPr>
          <w:rFonts w:eastAsia="Times New Roman" w:cs="Times New Roman"/>
          <w:sz w:val="24"/>
          <w:szCs w:val="20"/>
          <w:lang w:bidi="ar-SA"/>
        </w:rPr>
        <w:t>una</w:t>
      </w:r>
      <w:r>
        <w:rPr>
          <w:b/>
          <w:sz w:val="24"/>
        </w:rPr>
        <w:t xml:space="preserve"> sola delle seguenti </w:t>
      </w:r>
      <w:r>
        <w:rPr>
          <w:b/>
          <w:spacing w:val="-15"/>
          <w:sz w:val="24"/>
        </w:rPr>
        <w:t>condizioni:</w:t>
      </w:r>
    </w:p>
    <w:p w:rsidR="00A261E3" w:rsidRDefault="00424697">
      <w:pPr>
        <w:pStyle w:val="Paragrafoelenco"/>
        <w:numPr>
          <w:ilvl w:val="1"/>
          <w:numId w:val="6"/>
        </w:numPr>
        <w:tabs>
          <w:tab w:val="left" w:pos="1614"/>
        </w:tabs>
        <w:spacing w:before="61"/>
        <w:ind w:hanging="361"/>
        <w:rPr>
          <w:sz w:val="24"/>
        </w:rPr>
      </w:pPr>
      <w:r>
        <w:rPr>
          <w:sz w:val="24"/>
        </w:rPr>
        <w:t>La pendenza media sia superiore al</w:t>
      </w:r>
      <w:r w:rsidR="00DD0D59">
        <w:rPr>
          <w:sz w:val="24"/>
        </w:rPr>
        <w:t xml:space="preserve"> </w:t>
      </w:r>
      <w:r>
        <w:rPr>
          <w:spacing w:val="-3"/>
          <w:sz w:val="24"/>
        </w:rPr>
        <w:t>30%;</w:t>
      </w:r>
    </w:p>
    <w:p w:rsidR="00A261E3" w:rsidRDefault="00424697">
      <w:pPr>
        <w:pStyle w:val="Paragrafoelenco"/>
        <w:numPr>
          <w:ilvl w:val="1"/>
          <w:numId w:val="6"/>
        </w:numPr>
        <w:tabs>
          <w:tab w:val="left" w:pos="1614"/>
        </w:tabs>
        <w:spacing w:before="49"/>
        <w:ind w:hanging="361"/>
        <w:rPr>
          <w:sz w:val="24"/>
        </w:rPr>
      </w:pPr>
      <w:r>
        <w:rPr>
          <w:sz w:val="24"/>
        </w:rPr>
        <w:t>La superficie di intervento sia superiore a 3</w:t>
      </w:r>
      <w:r>
        <w:rPr>
          <w:spacing w:val="-15"/>
          <w:sz w:val="24"/>
        </w:rPr>
        <w:t>ha;</w:t>
      </w:r>
    </w:p>
    <w:p w:rsidR="00A261E3" w:rsidRDefault="00424697">
      <w:pPr>
        <w:pStyle w:val="Paragrafoelenco"/>
        <w:numPr>
          <w:ilvl w:val="1"/>
          <w:numId w:val="6"/>
        </w:numPr>
        <w:tabs>
          <w:tab w:val="left" w:pos="1614"/>
        </w:tabs>
        <w:spacing w:before="53"/>
        <w:ind w:hanging="361"/>
        <w:rPr>
          <w:sz w:val="24"/>
        </w:rPr>
      </w:pPr>
      <w:r>
        <w:rPr>
          <w:sz w:val="24"/>
        </w:rPr>
        <w:t>La profondità della lavorazione superi i 50</w:t>
      </w:r>
      <w:r>
        <w:rPr>
          <w:spacing w:val="-16"/>
          <w:sz w:val="24"/>
        </w:rPr>
        <w:t>cm;</w:t>
      </w:r>
    </w:p>
    <w:p w:rsidR="00A261E3" w:rsidRDefault="00A261E3">
      <w:pPr>
        <w:pStyle w:val="Corpotesto"/>
        <w:spacing w:before="2"/>
        <w:rPr>
          <w:sz w:val="39"/>
        </w:rPr>
      </w:pPr>
    </w:p>
    <w:p w:rsidR="00A261E3" w:rsidRDefault="00424697">
      <w:pPr>
        <w:pStyle w:val="Titolo1"/>
        <w:ind w:left="1253"/>
        <w:jc w:val="both"/>
      </w:pPr>
      <w:r>
        <w:t>e nel caso in cui:</w:t>
      </w:r>
    </w:p>
    <w:p w:rsidR="00A261E3" w:rsidRDefault="00424697">
      <w:pPr>
        <w:pStyle w:val="Paragrafoelenco"/>
        <w:numPr>
          <w:ilvl w:val="1"/>
          <w:numId w:val="6"/>
        </w:numPr>
        <w:tabs>
          <w:tab w:val="left" w:pos="1614"/>
        </w:tabs>
        <w:spacing w:before="65" w:line="230" w:lineRule="auto"/>
        <w:ind w:right="110"/>
        <w:jc w:val="both"/>
        <w:rPr>
          <w:sz w:val="24"/>
        </w:rPr>
      </w:pPr>
      <w:r>
        <w:rPr>
          <w:sz w:val="24"/>
        </w:rPr>
        <w:t>l’intervento ricada in aree classificate a rischio elevato (R3) e/o molto elevato (R4).</w:t>
      </w:r>
      <w:r w:rsidR="004A7C4F">
        <w:rPr>
          <w:sz w:val="24"/>
        </w:rPr>
        <w:t xml:space="preserve"> </w:t>
      </w:r>
      <w:r>
        <w:rPr>
          <w:b/>
          <w:sz w:val="24"/>
        </w:rPr>
        <w:t>In tal caso</w:t>
      </w:r>
      <w:r>
        <w:rPr>
          <w:sz w:val="24"/>
        </w:rPr>
        <w:t>:</w:t>
      </w:r>
    </w:p>
    <w:p w:rsidR="00A261E3" w:rsidRDefault="00424697">
      <w:pPr>
        <w:pStyle w:val="Titolo1"/>
        <w:numPr>
          <w:ilvl w:val="0"/>
          <w:numId w:val="5"/>
        </w:numPr>
        <w:tabs>
          <w:tab w:val="left" w:pos="2250"/>
        </w:tabs>
        <w:spacing w:before="61"/>
        <w:ind w:right="110"/>
        <w:jc w:val="both"/>
        <w:rPr>
          <w:b w:val="0"/>
        </w:rPr>
      </w:pPr>
      <w:r>
        <w:t xml:space="preserve">dovrà essere prodotto uno “Studio di compatibilità idro-geo-morfologica” redatto da un tecnico abilitato iscritto </w:t>
      </w:r>
      <w:r>
        <w:rPr>
          <w:spacing w:val="-6"/>
        </w:rPr>
        <w:t>all’albo</w:t>
      </w:r>
      <w:r>
        <w:rPr>
          <w:b w:val="0"/>
        </w:rPr>
        <w:t>;</w:t>
      </w:r>
    </w:p>
    <w:p w:rsidR="00A261E3" w:rsidRDefault="00424697">
      <w:pPr>
        <w:pStyle w:val="Paragrafoelenco"/>
        <w:numPr>
          <w:ilvl w:val="0"/>
          <w:numId w:val="5"/>
        </w:numPr>
        <w:tabs>
          <w:tab w:val="left" w:pos="2250"/>
        </w:tabs>
        <w:spacing w:before="60"/>
        <w:ind w:right="114"/>
        <w:jc w:val="both"/>
        <w:rPr>
          <w:sz w:val="24"/>
        </w:rPr>
      </w:pPr>
      <w:r>
        <w:rPr>
          <w:b/>
          <w:sz w:val="24"/>
        </w:rPr>
        <w:t>l’Autorizzazione sarà rilasciata dall’Ente competente secondo le modalità indicate dall’Autorità di Bacino competente per territorio, previo parere preventivo di approvazione da parte dell’Autorità Geomorfologica competente</w:t>
      </w:r>
      <w:r w:rsidR="00645BCC">
        <w:rPr>
          <w:b/>
          <w:sz w:val="24"/>
        </w:rPr>
        <w:t xml:space="preserve"> </w:t>
      </w:r>
      <w:r>
        <w:rPr>
          <w:sz w:val="24"/>
        </w:rPr>
        <w:t xml:space="preserve">(laddove tale pronunciamento sia contemplato nelle Norme di Attuazione </w:t>
      </w:r>
      <w:r>
        <w:rPr>
          <w:spacing w:val="-15"/>
          <w:sz w:val="24"/>
        </w:rPr>
        <w:t xml:space="preserve">del Progetto </w:t>
      </w:r>
      <w:r>
        <w:rPr>
          <w:spacing w:val="-16"/>
          <w:sz w:val="24"/>
        </w:rPr>
        <w:t xml:space="preserve">di </w:t>
      </w:r>
      <w:r>
        <w:rPr>
          <w:spacing w:val="-15"/>
          <w:sz w:val="24"/>
        </w:rPr>
        <w:t xml:space="preserve">Piano </w:t>
      </w:r>
      <w:r>
        <w:rPr>
          <w:spacing w:val="-16"/>
          <w:sz w:val="24"/>
        </w:rPr>
        <w:t xml:space="preserve">Stralcio </w:t>
      </w:r>
      <w:r>
        <w:rPr>
          <w:spacing w:val="-15"/>
          <w:sz w:val="24"/>
        </w:rPr>
        <w:t xml:space="preserve">per </w:t>
      </w:r>
      <w:proofErr w:type="gramStart"/>
      <w:r>
        <w:rPr>
          <w:spacing w:val="-16"/>
          <w:sz w:val="24"/>
        </w:rPr>
        <w:t>l’ Assetto</w:t>
      </w:r>
      <w:proofErr w:type="gramEnd"/>
      <w:r>
        <w:rPr>
          <w:spacing w:val="-16"/>
          <w:sz w:val="24"/>
        </w:rPr>
        <w:t xml:space="preserve"> </w:t>
      </w:r>
      <w:r>
        <w:rPr>
          <w:spacing w:val="-14"/>
          <w:sz w:val="24"/>
        </w:rPr>
        <w:t>Idrogeologico</w:t>
      </w:r>
      <w:r w:rsidR="00645BCC">
        <w:rPr>
          <w:spacing w:val="-14"/>
          <w:sz w:val="24"/>
        </w:rPr>
        <w:t xml:space="preserve"> </w:t>
      </w:r>
      <w:r>
        <w:rPr>
          <w:spacing w:val="-15"/>
          <w:sz w:val="24"/>
        </w:rPr>
        <w:t>dell’</w:t>
      </w:r>
      <w:r w:rsidR="00645BCC">
        <w:rPr>
          <w:spacing w:val="-15"/>
          <w:sz w:val="24"/>
        </w:rPr>
        <w:t xml:space="preserve"> </w:t>
      </w:r>
      <w:r>
        <w:rPr>
          <w:spacing w:val="-15"/>
          <w:sz w:val="24"/>
        </w:rPr>
        <w:t xml:space="preserve">Autorità di Bacino di </w:t>
      </w:r>
      <w:r>
        <w:rPr>
          <w:spacing w:val="-2"/>
          <w:sz w:val="24"/>
        </w:rPr>
        <w:t>riferimento)</w:t>
      </w:r>
    </w:p>
    <w:p w:rsidR="00A261E3" w:rsidRDefault="00A261E3">
      <w:pPr>
        <w:pStyle w:val="Corpotesto"/>
        <w:rPr>
          <w:sz w:val="26"/>
        </w:rPr>
      </w:pPr>
    </w:p>
    <w:p w:rsidR="00A261E3" w:rsidRDefault="00424697">
      <w:pPr>
        <w:pStyle w:val="Corpotesto"/>
        <w:spacing w:before="159"/>
        <w:ind w:left="1253" w:right="117"/>
        <w:jc w:val="both"/>
      </w:pPr>
      <w:r>
        <w:t>A conclusione degli interventi dovrà comunque essere garantita la regimazione delle acque superficiali con contestuale incanalamento delle stesse verso linee di impluvio naturali.</w:t>
      </w:r>
    </w:p>
    <w:p w:rsidR="00A261E3" w:rsidRDefault="00A261E3">
      <w:pPr>
        <w:pStyle w:val="Corpotesto"/>
        <w:rPr>
          <w:sz w:val="26"/>
        </w:rPr>
      </w:pPr>
    </w:p>
    <w:p w:rsidR="00A261E3" w:rsidRDefault="00424697">
      <w:pPr>
        <w:pStyle w:val="Titolo1"/>
        <w:numPr>
          <w:ilvl w:val="1"/>
          <w:numId w:val="7"/>
        </w:numPr>
        <w:tabs>
          <w:tab w:val="left" w:pos="1194"/>
        </w:tabs>
        <w:spacing w:before="157"/>
        <w:ind w:right="121"/>
        <w:jc w:val="both"/>
      </w:pPr>
      <w:r>
        <w:t xml:space="preserve">Lavorazione dei terreni per l’impianto di nuovi boschi (imboschimenti, rimboschimenti e piantagioni arboree) in aree sottoposte a Vincolo </w:t>
      </w:r>
      <w:r>
        <w:rPr>
          <w:spacing w:val="-23"/>
        </w:rPr>
        <w:t>Idrogeologico:</w:t>
      </w:r>
    </w:p>
    <w:p w:rsidR="00A261E3" w:rsidRDefault="00A261E3">
      <w:pPr>
        <w:pStyle w:val="Corpotesto"/>
        <w:rPr>
          <w:b/>
          <w:sz w:val="26"/>
        </w:rPr>
      </w:pPr>
    </w:p>
    <w:p w:rsidR="00A261E3" w:rsidRDefault="00424697">
      <w:pPr>
        <w:pStyle w:val="Paragrafoelenco"/>
        <w:numPr>
          <w:ilvl w:val="0"/>
          <w:numId w:val="4"/>
        </w:numPr>
        <w:tabs>
          <w:tab w:val="left" w:pos="1194"/>
        </w:tabs>
        <w:spacing w:before="157"/>
        <w:ind w:hanging="361"/>
        <w:rPr>
          <w:sz w:val="24"/>
        </w:rPr>
      </w:pPr>
      <w:r>
        <w:rPr>
          <w:sz w:val="24"/>
        </w:rPr>
        <w:t xml:space="preserve">In </w:t>
      </w:r>
      <w:r>
        <w:rPr>
          <w:b/>
          <w:spacing w:val="-10"/>
          <w:sz w:val="24"/>
        </w:rPr>
        <w:t xml:space="preserve">regime </w:t>
      </w:r>
      <w:r>
        <w:rPr>
          <w:b/>
          <w:spacing w:val="-6"/>
          <w:sz w:val="24"/>
        </w:rPr>
        <w:t xml:space="preserve">di </w:t>
      </w:r>
      <w:r>
        <w:rPr>
          <w:b/>
          <w:spacing w:val="-8"/>
          <w:sz w:val="24"/>
        </w:rPr>
        <w:t>Comunicazione</w:t>
      </w:r>
      <w:r>
        <w:rPr>
          <w:sz w:val="24"/>
        </w:rPr>
        <w:t>,</w:t>
      </w:r>
      <w:r w:rsidR="00645BCC">
        <w:rPr>
          <w:sz w:val="24"/>
        </w:rPr>
        <w:t xml:space="preserve"> </w:t>
      </w:r>
      <w:r>
        <w:rPr>
          <w:spacing w:val="-8"/>
          <w:sz w:val="24"/>
        </w:rPr>
        <w:t>ai</w:t>
      </w:r>
      <w:r w:rsidR="00645BCC">
        <w:rPr>
          <w:spacing w:val="-8"/>
          <w:sz w:val="24"/>
        </w:rPr>
        <w:t xml:space="preserve"> </w:t>
      </w:r>
      <w:r>
        <w:rPr>
          <w:spacing w:val="-8"/>
          <w:sz w:val="24"/>
        </w:rPr>
        <w:t>sensi</w:t>
      </w:r>
      <w:r w:rsidR="00645BCC">
        <w:rPr>
          <w:spacing w:val="-8"/>
          <w:sz w:val="24"/>
        </w:rPr>
        <w:t xml:space="preserve"> </w:t>
      </w:r>
      <w:r>
        <w:rPr>
          <w:spacing w:val="-8"/>
          <w:sz w:val="24"/>
        </w:rPr>
        <w:t>del</w:t>
      </w:r>
      <w:r w:rsidR="00645BCC">
        <w:rPr>
          <w:spacing w:val="-8"/>
          <w:sz w:val="24"/>
        </w:rPr>
        <w:t xml:space="preserve"> </w:t>
      </w:r>
      <w:r>
        <w:rPr>
          <w:spacing w:val="-8"/>
          <w:sz w:val="24"/>
        </w:rPr>
        <w:t>comma</w:t>
      </w:r>
      <w:r>
        <w:rPr>
          <w:spacing w:val="-9"/>
          <w:sz w:val="24"/>
        </w:rPr>
        <w:t>1</w:t>
      </w:r>
      <w:r>
        <w:rPr>
          <w:spacing w:val="-6"/>
          <w:sz w:val="24"/>
        </w:rPr>
        <w:t>dell</w:t>
      </w:r>
      <w:r w:rsidR="00645BCC">
        <w:rPr>
          <w:spacing w:val="-6"/>
          <w:sz w:val="24"/>
        </w:rPr>
        <w:t xml:space="preserve"> </w:t>
      </w:r>
      <w:r>
        <w:rPr>
          <w:spacing w:val="-6"/>
          <w:sz w:val="24"/>
        </w:rPr>
        <w:t>’art.</w:t>
      </w:r>
      <w:r>
        <w:rPr>
          <w:spacing w:val="-8"/>
          <w:sz w:val="24"/>
        </w:rPr>
        <w:t>125del</w:t>
      </w:r>
      <w:r w:rsidR="00645BCC">
        <w:rPr>
          <w:spacing w:val="-8"/>
          <w:sz w:val="24"/>
        </w:rPr>
        <w:t xml:space="preserve"> </w:t>
      </w:r>
      <w:r>
        <w:rPr>
          <w:spacing w:val="-8"/>
          <w:sz w:val="24"/>
        </w:rPr>
        <w:t>Regolamento</w:t>
      </w:r>
      <w:r w:rsidR="00645BCC">
        <w:rPr>
          <w:spacing w:val="-8"/>
          <w:sz w:val="24"/>
        </w:rPr>
        <w:t xml:space="preserve"> </w:t>
      </w:r>
      <w:r>
        <w:rPr>
          <w:spacing w:val="-10"/>
          <w:sz w:val="24"/>
        </w:rPr>
        <w:t>Regionale</w:t>
      </w:r>
    </w:p>
    <w:p w:rsidR="00A261E3" w:rsidRDefault="00424697">
      <w:pPr>
        <w:pStyle w:val="Titolo1"/>
        <w:spacing w:before="2"/>
        <w:ind w:left="1193"/>
        <w:rPr>
          <w:b w:val="0"/>
        </w:rPr>
      </w:pPr>
      <w:r>
        <w:rPr>
          <w:b w:val="0"/>
        </w:rPr>
        <w:t>n. 7/2005,</w:t>
      </w:r>
      <w:r w:rsidR="00645BCC">
        <w:rPr>
          <w:b w:val="0"/>
        </w:rPr>
        <w:t xml:space="preserve"> </w:t>
      </w:r>
      <w:r>
        <w:t>allorché tutte le seguenti condizioni siano rispettate</w:t>
      </w:r>
      <w:r>
        <w:rPr>
          <w:b w:val="0"/>
        </w:rPr>
        <w:t>:</w:t>
      </w:r>
    </w:p>
    <w:p w:rsidR="00A261E3" w:rsidRDefault="00424697">
      <w:pPr>
        <w:pStyle w:val="Paragrafoelenco"/>
        <w:numPr>
          <w:ilvl w:val="1"/>
          <w:numId w:val="4"/>
        </w:numPr>
        <w:tabs>
          <w:tab w:val="left" w:pos="1614"/>
        </w:tabs>
        <w:spacing w:before="59"/>
        <w:ind w:hanging="361"/>
        <w:rPr>
          <w:sz w:val="24"/>
        </w:rPr>
      </w:pPr>
      <w:r>
        <w:rPr>
          <w:sz w:val="24"/>
        </w:rPr>
        <w:t>la pendenza media sia inferiore al</w:t>
      </w:r>
      <w:r w:rsidR="00DD0D59">
        <w:rPr>
          <w:sz w:val="24"/>
        </w:rPr>
        <w:t xml:space="preserve"> </w:t>
      </w:r>
      <w:r>
        <w:rPr>
          <w:spacing w:val="-2"/>
          <w:sz w:val="24"/>
        </w:rPr>
        <w:t>20%;</w:t>
      </w:r>
    </w:p>
    <w:p w:rsidR="00A261E3" w:rsidRDefault="00424697">
      <w:pPr>
        <w:pStyle w:val="Paragrafoelenco"/>
        <w:numPr>
          <w:ilvl w:val="1"/>
          <w:numId w:val="4"/>
        </w:numPr>
        <w:tabs>
          <w:tab w:val="left" w:pos="1614"/>
        </w:tabs>
        <w:spacing w:before="52"/>
        <w:ind w:hanging="361"/>
        <w:rPr>
          <w:sz w:val="24"/>
        </w:rPr>
      </w:pPr>
      <w:r>
        <w:rPr>
          <w:sz w:val="24"/>
        </w:rPr>
        <w:t>i valori più alti di pendenza non superino il</w:t>
      </w:r>
      <w:r w:rsidR="00DD0D59">
        <w:rPr>
          <w:sz w:val="24"/>
        </w:rPr>
        <w:t xml:space="preserve"> </w:t>
      </w:r>
      <w:r>
        <w:rPr>
          <w:spacing w:val="-4"/>
          <w:sz w:val="24"/>
        </w:rPr>
        <w:t>35%;</w:t>
      </w:r>
    </w:p>
    <w:p w:rsidR="00A261E3" w:rsidRDefault="00424697">
      <w:pPr>
        <w:pStyle w:val="Paragrafoelenco"/>
        <w:numPr>
          <w:ilvl w:val="1"/>
          <w:numId w:val="4"/>
        </w:numPr>
        <w:tabs>
          <w:tab w:val="left" w:pos="1614"/>
        </w:tabs>
        <w:spacing w:before="50"/>
        <w:ind w:hanging="361"/>
        <w:rPr>
          <w:sz w:val="24"/>
        </w:rPr>
      </w:pPr>
      <w:r>
        <w:rPr>
          <w:sz w:val="24"/>
        </w:rPr>
        <w:t>l’estensione dell’intervento non superi i 5000</w:t>
      </w:r>
      <w:r>
        <w:rPr>
          <w:spacing w:val="-3"/>
          <w:sz w:val="24"/>
        </w:rPr>
        <w:t>mq;</w:t>
      </w:r>
    </w:p>
    <w:p w:rsidR="00A261E3" w:rsidRDefault="00A261E3">
      <w:pPr>
        <w:pStyle w:val="Corpotesto"/>
        <w:spacing w:before="3"/>
        <w:rPr>
          <w:sz w:val="39"/>
        </w:rPr>
      </w:pPr>
    </w:p>
    <w:p w:rsidR="00A261E3" w:rsidRPr="00A2661F" w:rsidRDefault="00424697" w:rsidP="00BF1067">
      <w:pPr>
        <w:pStyle w:val="Paragrafoelenco"/>
        <w:numPr>
          <w:ilvl w:val="0"/>
          <w:numId w:val="4"/>
        </w:numPr>
        <w:tabs>
          <w:tab w:val="left" w:pos="1194"/>
        </w:tabs>
        <w:ind w:right="112"/>
        <w:jc w:val="both"/>
        <w:rPr>
          <w:sz w:val="11"/>
        </w:rPr>
      </w:pPr>
      <w:r>
        <w:rPr>
          <w:sz w:val="24"/>
        </w:rPr>
        <w:lastRenderedPageBreak/>
        <w:t xml:space="preserve">in </w:t>
      </w:r>
      <w:r w:rsidRPr="00A2661F">
        <w:rPr>
          <w:b/>
          <w:sz w:val="24"/>
        </w:rPr>
        <w:t>regime di Autorizzazione</w:t>
      </w:r>
      <w:r>
        <w:rPr>
          <w:sz w:val="24"/>
        </w:rPr>
        <w:t xml:space="preserve">, ai sensi dei commi 2 e 3 dell’art. 125 del Regolamento Regionale n. 7/2005), sulla base di un </w:t>
      </w:r>
      <w:r w:rsidRPr="00A2661F">
        <w:rPr>
          <w:b/>
          <w:sz w:val="24"/>
        </w:rPr>
        <w:t xml:space="preserve">progetto di miglioramento e ricostituzione boschiva </w:t>
      </w:r>
      <w:r w:rsidRPr="00A2661F">
        <w:rPr>
          <w:b/>
          <w:spacing w:val="33"/>
          <w:sz w:val="24"/>
        </w:rPr>
        <w:t xml:space="preserve">redatto </w:t>
      </w:r>
      <w:r w:rsidRPr="00A2661F">
        <w:rPr>
          <w:b/>
          <w:spacing w:val="35"/>
          <w:sz w:val="24"/>
        </w:rPr>
        <w:t xml:space="preserve">da </w:t>
      </w:r>
      <w:r w:rsidRPr="00A2661F">
        <w:rPr>
          <w:b/>
          <w:spacing w:val="34"/>
          <w:sz w:val="24"/>
        </w:rPr>
        <w:t xml:space="preserve">un tecnico agro-forestale </w:t>
      </w:r>
      <w:r w:rsidRPr="00A2661F">
        <w:rPr>
          <w:b/>
          <w:spacing w:val="33"/>
          <w:sz w:val="24"/>
        </w:rPr>
        <w:t xml:space="preserve">abilitato </w:t>
      </w:r>
      <w:r w:rsidRPr="00A2661F">
        <w:rPr>
          <w:b/>
          <w:spacing w:val="35"/>
          <w:sz w:val="24"/>
        </w:rPr>
        <w:t xml:space="preserve">(di </w:t>
      </w:r>
      <w:r w:rsidRPr="00A2661F">
        <w:rPr>
          <w:spacing w:val="35"/>
          <w:sz w:val="24"/>
        </w:rPr>
        <w:t>cui all’art.</w:t>
      </w:r>
      <w:r w:rsidRPr="00A2661F">
        <w:rPr>
          <w:spacing w:val="34"/>
          <w:sz w:val="24"/>
        </w:rPr>
        <w:t>10</w:t>
      </w:r>
      <w:r w:rsidRPr="00A2661F">
        <w:rPr>
          <w:spacing w:val="35"/>
          <w:sz w:val="24"/>
        </w:rPr>
        <w:t>dello</w:t>
      </w:r>
      <w:r w:rsidRPr="00A2661F">
        <w:rPr>
          <w:spacing w:val="34"/>
          <w:sz w:val="24"/>
        </w:rPr>
        <w:t>stesso</w:t>
      </w:r>
    </w:p>
    <w:p w:rsidR="00A261E3" w:rsidRDefault="00424697">
      <w:pPr>
        <w:spacing w:before="100"/>
        <w:ind w:left="1193" w:right="318"/>
        <w:rPr>
          <w:b/>
          <w:sz w:val="24"/>
        </w:rPr>
      </w:pPr>
      <w:r>
        <w:rPr>
          <w:sz w:val="24"/>
        </w:rPr>
        <w:t>Regolamento Regionale n. 7/2005),</w:t>
      </w:r>
      <w:r w:rsidR="00645BCC">
        <w:rPr>
          <w:sz w:val="24"/>
        </w:rPr>
        <w:t xml:space="preserve"> </w:t>
      </w:r>
      <w:r>
        <w:rPr>
          <w:b/>
          <w:sz w:val="24"/>
        </w:rPr>
        <w:t>allorché si verifichi anche una sola delle seguenti condizioni:</w:t>
      </w:r>
    </w:p>
    <w:p w:rsidR="00A261E3" w:rsidRDefault="00424697">
      <w:pPr>
        <w:pStyle w:val="Paragrafoelenco"/>
        <w:numPr>
          <w:ilvl w:val="1"/>
          <w:numId w:val="4"/>
        </w:numPr>
        <w:tabs>
          <w:tab w:val="left" w:pos="1614"/>
        </w:tabs>
        <w:spacing w:before="60"/>
        <w:ind w:hanging="361"/>
        <w:rPr>
          <w:sz w:val="24"/>
        </w:rPr>
      </w:pPr>
      <w:r>
        <w:rPr>
          <w:sz w:val="24"/>
        </w:rPr>
        <w:t>la pendenza media sia superiore al 20%;</w:t>
      </w:r>
    </w:p>
    <w:p w:rsidR="00A261E3" w:rsidRDefault="00424697">
      <w:pPr>
        <w:pStyle w:val="Paragrafoelenco"/>
        <w:numPr>
          <w:ilvl w:val="1"/>
          <w:numId w:val="4"/>
        </w:numPr>
        <w:tabs>
          <w:tab w:val="left" w:pos="1614"/>
        </w:tabs>
        <w:spacing w:before="50"/>
        <w:ind w:hanging="361"/>
        <w:rPr>
          <w:sz w:val="24"/>
        </w:rPr>
      </w:pPr>
      <w:r>
        <w:rPr>
          <w:sz w:val="24"/>
        </w:rPr>
        <w:t>i valori più alti di pendenza superino il</w:t>
      </w:r>
      <w:r w:rsidR="00DD0D59">
        <w:rPr>
          <w:sz w:val="24"/>
        </w:rPr>
        <w:t xml:space="preserve"> </w:t>
      </w:r>
      <w:r>
        <w:rPr>
          <w:spacing w:val="-2"/>
          <w:sz w:val="24"/>
        </w:rPr>
        <w:t>35%;</w:t>
      </w:r>
    </w:p>
    <w:p w:rsidR="00A261E3" w:rsidRDefault="00424697">
      <w:pPr>
        <w:pStyle w:val="Paragrafoelenco"/>
        <w:numPr>
          <w:ilvl w:val="1"/>
          <w:numId w:val="4"/>
        </w:numPr>
        <w:tabs>
          <w:tab w:val="left" w:pos="1614"/>
        </w:tabs>
        <w:spacing w:before="52"/>
        <w:ind w:hanging="361"/>
        <w:rPr>
          <w:sz w:val="24"/>
        </w:rPr>
      </w:pPr>
      <w:r>
        <w:rPr>
          <w:sz w:val="24"/>
        </w:rPr>
        <w:t xml:space="preserve">l’estensione dell’intervento superi </w:t>
      </w:r>
      <w:proofErr w:type="gramStart"/>
      <w:r>
        <w:rPr>
          <w:sz w:val="24"/>
        </w:rPr>
        <w:t xml:space="preserve">i </w:t>
      </w:r>
      <w:r w:rsidR="00DD0D59">
        <w:rPr>
          <w:sz w:val="24"/>
        </w:rPr>
        <w:t xml:space="preserve"> </w:t>
      </w:r>
      <w:r>
        <w:rPr>
          <w:sz w:val="24"/>
        </w:rPr>
        <w:t>5000</w:t>
      </w:r>
      <w:proofErr w:type="gramEnd"/>
      <w:r w:rsidR="007709CF">
        <w:rPr>
          <w:sz w:val="24"/>
        </w:rPr>
        <w:t xml:space="preserve">  </w:t>
      </w:r>
      <w:r>
        <w:rPr>
          <w:spacing w:val="-2"/>
          <w:sz w:val="24"/>
        </w:rPr>
        <w:t>mq;</w:t>
      </w:r>
    </w:p>
    <w:p w:rsidR="00A261E3" w:rsidRDefault="00A261E3">
      <w:pPr>
        <w:pStyle w:val="Corpotesto"/>
        <w:spacing w:before="3"/>
        <w:rPr>
          <w:sz w:val="39"/>
        </w:rPr>
      </w:pPr>
    </w:p>
    <w:p w:rsidR="00A261E3" w:rsidRDefault="00424697">
      <w:pPr>
        <w:ind w:left="1193" w:right="110" w:hanging="360"/>
        <w:jc w:val="both"/>
        <w:rPr>
          <w:b/>
          <w:sz w:val="24"/>
        </w:rPr>
      </w:pPr>
      <w:r>
        <w:rPr>
          <w:sz w:val="24"/>
        </w:rPr>
        <w:t xml:space="preserve">N.B. nel </w:t>
      </w:r>
      <w:r>
        <w:rPr>
          <w:b/>
          <w:sz w:val="24"/>
        </w:rPr>
        <w:t xml:space="preserve">progetto di miglioramento e ricostituzione boschiva (da redigere </w:t>
      </w:r>
      <w:r>
        <w:rPr>
          <w:sz w:val="24"/>
        </w:rPr>
        <w:t xml:space="preserve">secondo lo schema predisposto da questa Amministrazione in </w:t>
      </w:r>
      <w:r>
        <w:rPr>
          <w:b/>
          <w:sz w:val="24"/>
        </w:rPr>
        <w:t>Allegato VI</w:t>
      </w:r>
      <w:r>
        <w:rPr>
          <w:sz w:val="24"/>
        </w:rPr>
        <w:t>) oltre agli elementi previsti, dovranno essere specificati</w:t>
      </w:r>
      <w:r>
        <w:rPr>
          <w:b/>
          <w:sz w:val="24"/>
        </w:rPr>
        <w:t>:</w:t>
      </w:r>
    </w:p>
    <w:p w:rsidR="00A261E3" w:rsidRDefault="00424697">
      <w:pPr>
        <w:pStyle w:val="Paragrafoelenco"/>
        <w:numPr>
          <w:ilvl w:val="1"/>
          <w:numId w:val="3"/>
        </w:numPr>
        <w:tabs>
          <w:tab w:val="left" w:pos="1614"/>
        </w:tabs>
        <w:spacing w:before="59"/>
        <w:ind w:hanging="361"/>
        <w:rPr>
          <w:sz w:val="24"/>
        </w:rPr>
      </w:pPr>
      <w:r>
        <w:rPr>
          <w:sz w:val="24"/>
        </w:rPr>
        <w:t xml:space="preserve">l’analisi dell’assetto idrogeologico del </w:t>
      </w:r>
      <w:r>
        <w:rPr>
          <w:spacing w:val="-1"/>
          <w:sz w:val="24"/>
        </w:rPr>
        <w:t>territorio;</w:t>
      </w:r>
    </w:p>
    <w:p w:rsidR="00A261E3" w:rsidRDefault="00424697">
      <w:pPr>
        <w:pStyle w:val="Paragrafoelenco"/>
        <w:numPr>
          <w:ilvl w:val="1"/>
          <w:numId w:val="3"/>
        </w:numPr>
        <w:tabs>
          <w:tab w:val="left" w:pos="1614"/>
        </w:tabs>
        <w:spacing w:before="52"/>
        <w:ind w:hanging="361"/>
        <w:rPr>
          <w:sz w:val="24"/>
        </w:rPr>
      </w:pPr>
      <w:r>
        <w:rPr>
          <w:sz w:val="24"/>
        </w:rPr>
        <w:t xml:space="preserve">le specie da </w:t>
      </w:r>
      <w:r>
        <w:rPr>
          <w:spacing w:val="-3"/>
          <w:sz w:val="24"/>
        </w:rPr>
        <w:t>impiantare;</w:t>
      </w:r>
    </w:p>
    <w:p w:rsidR="00A261E3" w:rsidRDefault="00424697">
      <w:pPr>
        <w:pStyle w:val="Paragrafoelenco"/>
        <w:numPr>
          <w:ilvl w:val="1"/>
          <w:numId w:val="3"/>
        </w:numPr>
        <w:tabs>
          <w:tab w:val="left" w:pos="1614"/>
        </w:tabs>
        <w:spacing w:before="50"/>
        <w:ind w:hanging="361"/>
        <w:rPr>
          <w:sz w:val="24"/>
        </w:rPr>
      </w:pPr>
      <w:r>
        <w:rPr>
          <w:sz w:val="24"/>
        </w:rPr>
        <w:t>il crono programma dei lavori per i successivi 5</w:t>
      </w:r>
      <w:r w:rsidR="00DD0D59">
        <w:rPr>
          <w:sz w:val="24"/>
        </w:rPr>
        <w:t xml:space="preserve"> </w:t>
      </w:r>
      <w:r>
        <w:rPr>
          <w:spacing w:val="-5"/>
          <w:sz w:val="24"/>
        </w:rPr>
        <w:t>anni.</w:t>
      </w:r>
    </w:p>
    <w:p w:rsidR="00A261E3" w:rsidRDefault="00A261E3">
      <w:pPr>
        <w:pStyle w:val="Corpotesto"/>
        <w:rPr>
          <w:sz w:val="32"/>
        </w:rPr>
      </w:pPr>
    </w:p>
    <w:p w:rsidR="00A261E3" w:rsidRDefault="00424697">
      <w:pPr>
        <w:ind w:left="637" w:right="177"/>
        <w:jc w:val="center"/>
        <w:rPr>
          <w:b/>
        </w:rPr>
      </w:pPr>
      <w:r>
        <w:rPr>
          <w:b/>
        </w:rPr>
        <w:t>☼☼☼☼☼☼☼☼☼☼☼☼☼☼☼☼☼☼☼☼☼☼</w:t>
      </w:r>
    </w:p>
    <w:p w:rsidR="00A261E3" w:rsidRDefault="00A261E3">
      <w:pPr>
        <w:pStyle w:val="Corpotesto"/>
        <w:rPr>
          <w:b/>
        </w:rPr>
      </w:pPr>
    </w:p>
    <w:p w:rsidR="00A261E3" w:rsidRDefault="00424697">
      <w:pPr>
        <w:spacing w:before="181"/>
        <w:ind w:left="293" w:right="112"/>
        <w:jc w:val="both"/>
      </w:pPr>
      <w:r>
        <w:rPr>
          <w:b/>
          <w:sz w:val="24"/>
        </w:rPr>
        <w:t xml:space="preserve">Il/La </w:t>
      </w:r>
      <w:r>
        <w:rPr>
          <w:b/>
          <w:spacing w:val="-16"/>
          <w:sz w:val="24"/>
        </w:rPr>
        <w:t>sottoscritto/a,</w:t>
      </w:r>
      <w:r w:rsidR="004A7C4F">
        <w:rPr>
          <w:b/>
          <w:spacing w:val="-16"/>
          <w:sz w:val="24"/>
        </w:rPr>
        <w:t xml:space="preserve"> </w:t>
      </w:r>
      <w:r>
        <w:rPr>
          <w:b/>
          <w:spacing w:val="-15"/>
          <w:sz w:val="24"/>
        </w:rPr>
        <w:t xml:space="preserve">presa </w:t>
      </w:r>
      <w:r>
        <w:rPr>
          <w:spacing w:val="-14"/>
          <w:sz w:val="24"/>
        </w:rPr>
        <w:t xml:space="preserve">visione </w:t>
      </w:r>
      <w:r>
        <w:rPr>
          <w:spacing w:val="-15"/>
          <w:sz w:val="24"/>
        </w:rPr>
        <w:t>del</w:t>
      </w:r>
      <w:r w:rsidR="0063028D">
        <w:rPr>
          <w:spacing w:val="-15"/>
          <w:sz w:val="24"/>
        </w:rPr>
        <w:t xml:space="preserve"> </w:t>
      </w:r>
      <w:proofErr w:type="gramStart"/>
      <w:r>
        <w:rPr>
          <w:b/>
          <w:spacing w:val="-14"/>
          <w:sz w:val="24"/>
        </w:rPr>
        <w:t>“ Vademecum</w:t>
      </w:r>
      <w:proofErr w:type="gramEnd"/>
      <w:r w:rsidR="007709CF">
        <w:rPr>
          <w:b/>
          <w:spacing w:val="-14"/>
          <w:sz w:val="24"/>
        </w:rPr>
        <w:t xml:space="preserve">  </w:t>
      </w:r>
      <w:r>
        <w:rPr>
          <w:b/>
          <w:spacing w:val="-14"/>
          <w:sz w:val="24"/>
        </w:rPr>
        <w:t xml:space="preserve"> </w:t>
      </w:r>
      <w:r>
        <w:rPr>
          <w:b/>
          <w:spacing w:val="-16"/>
          <w:sz w:val="24"/>
        </w:rPr>
        <w:t xml:space="preserve">per </w:t>
      </w:r>
      <w:r>
        <w:rPr>
          <w:b/>
          <w:spacing w:val="-17"/>
          <w:sz w:val="24"/>
        </w:rPr>
        <w:t xml:space="preserve">Interventi </w:t>
      </w:r>
      <w:r>
        <w:rPr>
          <w:b/>
          <w:spacing w:val="-16"/>
          <w:sz w:val="24"/>
        </w:rPr>
        <w:t>di Miglioramento Fondiario”</w:t>
      </w:r>
      <w:r>
        <w:rPr>
          <w:sz w:val="24"/>
        </w:rPr>
        <w:t xml:space="preserve">(Allegato B al “Regolamento per la gestione delle risorse Agro – Forestali della Provincia di Roma”), dichiara che l’intervento richiesto rientra tra le tipologie per le quali la vigente normativa ed il presente Regolamento Provinciale </w:t>
      </w:r>
      <w:r>
        <w:rPr>
          <w:spacing w:val="-3"/>
          <w:sz w:val="24"/>
        </w:rPr>
        <w:t>prevedono:</w:t>
      </w:r>
    </w:p>
    <w:p w:rsidR="00A261E3" w:rsidRDefault="00A261E3">
      <w:pPr>
        <w:pStyle w:val="Corpotesto"/>
        <w:rPr>
          <w:sz w:val="26"/>
        </w:rPr>
      </w:pPr>
    </w:p>
    <w:p w:rsidR="00A261E3" w:rsidRDefault="00424697">
      <w:pPr>
        <w:pStyle w:val="Paragrafoelenco"/>
        <w:numPr>
          <w:ilvl w:val="0"/>
          <w:numId w:val="15"/>
        </w:numPr>
        <w:tabs>
          <w:tab w:val="left" w:pos="654"/>
        </w:tabs>
        <w:spacing w:before="157" w:line="314" w:lineRule="exact"/>
        <w:ind w:left="653" w:hanging="478"/>
        <w:rPr>
          <w:b/>
          <w:sz w:val="24"/>
        </w:rPr>
      </w:pPr>
      <w:r>
        <w:rPr>
          <w:sz w:val="24"/>
        </w:rPr>
        <w:t xml:space="preserve">presentazione </w:t>
      </w:r>
      <w:r>
        <w:rPr>
          <w:spacing w:val="-5"/>
          <w:sz w:val="24"/>
        </w:rPr>
        <w:t xml:space="preserve">della </w:t>
      </w:r>
      <w:r>
        <w:rPr>
          <w:b/>
          <w:spacing w:val="-3"/>
          <w:sz w:val="24"/>
        </w:rPr>
        <w:t xml:space="preserve">richiesta </w:t>
      </w:r>
      <w:r>
        <w:rPr>
          <w:b/>
          <w:spacing w:val="-5"/>
          <w:sz w:val="24"/>
        </w:rPr>
        <w:t xml:space="preserve">senza necessità </w:t>
      </w:r>
      <w:r>
        <w:rPr>
          <w:b/>
          <w:spacing w:val="-6"/>
          <w:sz w:val="24"/>
        </w:rPr>
        <w:t xml:space="preserve">di alcun </w:t>
      </w:r>
      <w:proofErr w:type="gramStart"/>
      <w:r>
        <w:rPr>
          <w:b/>
          <w:spacing w:val="-6"/>
          <w:sz w:val="24"/>
        </w:rPr>
        <w:t>progetto</w:t>
      </w:r>
      <w:r w:rsidR="007709CF">
        <w:rPr>
          <w:b/>
          <w:spacing w:val="-6"/>
          <w:sz w:val="24"/>
        </w:rPr>
        <w:t xml:space="preserve"> </w:t>
      </w:r>
      <w:bookmarkStart w:id="0" w:name="_GoBack"/>
      <w:bookmarkEnd w:id="0"/>
      <w:r>
        <w:rPr>
          <w:b/>
          <w:spacing w:val="-6"/>
          <w:sz w:val="24"/>
        </w:rPr>
        <w:t xml:space="preserve"> ,</w:t>
      </w:r>
      <w:proofErr w:type="gramEnd"/>
      <w:r w:rsidR="00645BCC">
        <w:rPr>
          <w:b/>
          <w:spacing w:val="-6"/>
          <w:sz w:val="24"/>
        </w:rPr>
        <w:t xml:space="preserve"> </w:t>
      </w:r>
      <w:r>
        <w:rPr>
          <w:b/>
          <w:spacing w:val="-5"/>
          <w:sz w:val="24"/>
        </w:rPr>
        <w:t xml:space="preserve">in </w:t>
      </w:r>
      <w:r>
        <w:rPr>
          <w:b/>
          <w:spacing w:val="-6"/>
          <w:sz w:val="24"/>
        </w:rPr>
        <w:t xml:space="preserve">regime </w:t>
      </w:r>
      <w:r>
        <w:rPr>
          <w:b/>
          <w:spacing w:val="-2"/>
          <w:sz w:val="24"/>
        </w:rPr>
        <w:t xml:space="preserve">di </w:t>
      </w:r>
      <w:r>
        <w:rPr>
          <w:b/>
          <w:spacing w:val="-6"/>
          <w:sz w:val="24"/>
        </w:rPr>
        <w:t>Comunicazione</w:t>
      </w:r>
    </w:p>
    <w:p w:rsidR="00A261E3" w:rsidRDefault="00424697">
      <w:pPr>
        <w:pStyle w:val="Corpotesto"/>
        <w:spacing w:line="269" w:lineRule="exact"/>
        <w:ind w:left="637" w:right="3402"/>
        <w:jc w:val="center"/>
      </w:pPr>
      <w:r>
        <w:t>per interventi di superficie superiore a 3,00 ha e fino a 5,00 ha;</w:t>
      </w:r>
    </w:p>
    <w:p w:rsidR="00A261E3" w:rsidRDefault="00424697">
      <w:pPr>
        <w:pStyle w:val="Titolo1"/>
        <w:spacing w:before="61"/>
        <w:ind w:left="637" w:right="637"/>
        <w:jc w:val="center"/>
      </w:pPr>
      <w:r>
        <w:t>ovvero</w:t>
      </w:r>
    </w:p>
    <w:p w:rsidR="00A261E3" w:rsidRDefault="00424697">
      <w:pPr>
        <w:pStyle w:val="Paragrafoelenco"/>
        <w:numPr>
          <w:ilvl w:val="0"/>
          <w:numId w:val="15"/>
        </w:numPr>
        <w:tabs>
          <w:tab w:val="left" w:pos="654"/>
        </w:tabs>
        <w:spacing w:before="60"/>
        <w:ind w:left="653" w:hanging="480"/>
        <w:rPr>
          <w:b/>
          <w:sz w:val="24"/>
        </w:rPr>
      </w:pPr>
      <w:r>
        <w:rPr>
          <w:sz w:val="24"/>
        </w:rPr>
        <w:t xml:space="preserve">Presentazione </w:t>
      </w:r>
      <w:r>
        <w:rPr>
          <w:spacing w:val="-5"/>
          <w:sz w:val="24"/>
        </w:rPr>
        <w:t xml:space="preserve">della </w:t>
      </w:r>
      <w:r>
        <w:rPr>
          <w:b/>
          <w:spacing w:val="-1"/>
          <w:sz w:val="24"/>
        </w:rPr>
        <w:t xml:space="preserve">richiesta </w:t>
      </w:r>
      <w:r>
        <w:rPr>
          <w:b/>
          <w:spacing w:val="-4"/>
          <w:sz w:val="24"/>
        </w:rPr>
        <w:t xml:space="preserve">senza </w:t>
      </w:r>
      <w:r>
        <w:rPr>
          <w:b/>
          <w:spacing w:val="-6"/>
          <w:sz w:val="24"/>
        </w:rPr>
        <w:t xml:space="preserve">necessità </w:t>
      </w:r>
      <w:r>
        <w:rPr>
          <w:b/>
          <w:spacing w:val="-7"/>
          <w:sz w:val="24"/>
        </w:rPr>
        <w:t xml:space="preserve">di </w:t>
      </w:r>
      <w:r>
        <w:rPr>
          <w:b/>
          <w:spacing w:val="-4"/>
          <w:sz w:val="24"/>
        </w:rPr>
        <w:t xml:space="preserve">alcun </w:t>
      </w:r>
      <w:proofErr w:type="gramStart"/>
      <w:r>
        <w:rPr>
          <w:b/>
          <w:spacing w:val="-4"/>
          <w:sz w:val="24"/>
        </w:rPr>
        <w:t>progetto ,</w:t>
      </w:r>
      <w:proofErr w:type="gramEnd"/>
      <w:r w:rsidR="00645BCC">
        <w:rPr>
          <w:b/>
          <w:spacing w:val="-4"/>
          <w:sz w:val="24"/>
        </w:rPr>
        <w:t xml:space="preserve"> </w:t>
      </w:r>
      <w:r>
        <w:rPr>
          <w:b/>
          <w:spacing w:val="-4"/>
          <w:sz w:val="24"/>
        </w:rPr>
        <w:t xml:space="preserve">in </w:t>
      </w:r>
      <w:r>
        <w:rPr>
          <w:b/>
          <w:spacing w:val="-5"/>
          <w:sz w:val="24"/>
        </w:rPr>
        <w:t xml:space="preserve">regime </w:t>
      </w:r>
      <w:r>
        <w:rPr>
          <w:b/>
          <w:spacing w:val="-4"/>
          <w:sz w:val="24"/>
        </w:rPr>
        <w:t>di Autorizzazione,</w:t>
      </w:r>
    </w:p>
    <w:p w:rsidR="00A261E3" w:rsidRDefault="00424697">
      <w:pPr>
        <w:pStyle w:val="Corpotesto"/>
        <w:spacing w:before="1"/>
        <w:ind w:left="637" w:right="3402"/>
        <w:jc w:val="center"/>
      </w:pPr>
      <w:r>
        <w:t>per interventi di superficie superiore a 3,00 ha e fino a 5,00 ha;</w:t>
      </w:r>
    </w:p>
    <w:p w:rsidR="00A261E3" w:rsidRDefault="00A261E3">
      <w:pPr>
        <w:pStyle w:val="Corpotesto"/>
        <w:rPr>
          <w:sz w:val="26"/>
        </w:rPr>
      </w:pPr>
    </w:p>
    <w:p w:rsidR="00A261E3" w:rsidRDefault="00424697">
      <w:pPr>
        <w:pStyle w:val="Titolo1"/>
        <w:spacing w:before="158"/>
        <w:ind w:left="3922"/>
      </w:pPr>
      <w:r>
        <w:t>☼☼☼☼☼☼☼☼☼☼</w:t>
      </w:r>
    </w:p>
    <w:p w:rsidR="00A261E3" w:rsidRDefault="00424697">
      <w:pPr>
        <w:pStyle w:val="Paragrafoelenco"/>
        <w:numPr>
          <w:ilvl w:val="0"/>
          <w:numId w:val="15"/>
        </w:numPr>
        <w:tabs>
          <w:tab w:val="left" w:pos="654"/>
        </w:tabs>
        <w:spacing w:before="59"/>
        <w:ind w:left="653" w:right="112" w:hanging="360"/>
      </w:pPr>
      <w:r>
        <w:rPr>
          <w:sz w:val="24"/>
        </w:rPr>
        <w:t xml:space="preserve">Presentazione </w:t>
      </w:r>
      <w:r>
        <w:rPr>
          <w:spacing w:val="-12"/>
          <w:sz w:val="24"/>
        </w:rPr>
        <w:t xml:space="preserve">della </w:t>
      </w:r>
      <w:r>
        <w:rPr>
          <w:b/>
          <w:spacing w:val="-9"/>
          <w:sz w:val="24"/>
        </w:rPr>
        <w:t xml:space="preserve">richiesta </w:t>
      </w:r>
      <w:r>
        <w:rPr>
          <w:b/>
          <w:spacing w:val="-12"/>
          <w:sz w:val="24"/>
        </w:rPr>
        <w:t xml:space="preserve">con </w:t>
      </w:r>
      <w:r>
        <w:rPr>
          <w:b/>
          <w:spacing w:val="-13"/>
          <w:sz w:val="24"/>
        </w:rPr>
        <w:t xml:space="preserve">allegato progetto </w:t>
      </w:r>
      <w:r>
        <w:rPr>
          <w:b/>
          <w:spacing w:val="-12"/>
          <w:sz w:val="24"/>
        </w:rPr>
        <w:t xml:space="preserve">redatto </w:t>
      </w:r>
      <w:r>
        <w:rPr>
          <w:b/>
          <w:spacing w:val="-11"/>
          <w:sz w:val="24"/>
        </w:rPr>
        <w:t xml:space="preserve">da </w:t>
      </w:r>
      <w:r>
        <w:rPr>
          <w:b/>
          <w:spacing w:val="-12"/>
          <w:sz w:val="24"/>
        </w:rPr>
        <w:t xml:space="preserve">tecnico </w:t>
      </w:r>
      <w:r>
        <w:rPr>
          <w:b/>
          <w:spacing w:val="-13"/>
          <w:sz w:val="24"/>
        </w:rPr>
        <w:t>agro- forestale</w:t>
      </w:r>
      <w:r w:rsidR="00645BCC">
        <w:rPr>
          <w:b/>
          <w:spacing w:val="-13"/>
          <w:sz w:val="24"/>
        </w:rPr>
        <w:t xml:space="preserve"> </w:t>
      </w:r>
      <w:r>
        <w:rPr>
          <w:b/>
          <w:spacing w:val="-12"/>
          <w:sz w:val="24"/>
        </w:rPr>
        <w:t xml:space="preserve">abilitato, in regime di Comunicazione </w:t>
      </w:r>
      <w:r>
        <w:rPr>
          <w:sz w:val="24"/>
        </w:rPr>
        <w:t>per interventi di superficie superiore a 5,00</w:t>
      </w:r>
      <w:r w:rsidR="00DD0D59">
        <w:rPr>
          <w:sz w:val="24"/>
        </w:rPr>
        <w:t xml:space="preserve"> </w:t>
      </w:r>
      <w:r>
        <w:rPr>
          <w:spacing w:val="-9"/>
          <w:sz w:val="24"/>
        </w:rPr>
        <w:t>ha;</w:t>
      </w:r>
    </w:p>
    <w:p w:rsidR="00A261E3" w:rsidRDefault="00A261E3">
      <w:pPr>
        <w:pStyle w:val="Corpotesto"/>
        <w:rPr>
          <w:sz w:val="26"/>
        </w:rPr>
      </w:pPr>
    </w:p>
    <w:p w:rsidR="00A261E3" w:rsidRDefault="00424697">
      <w:pPr>
        <w:pStyle w:val="Titolo1"/>
        <w:spacing w:before="156"/>
        <w:ind w:left="637" w:right="637"/>
        <w:jc w:val="center"/>
      </w:pPr>
      <w:r>
        <w:t>ovvero</w:t>
      </w:r>
    </w:p>
    <w:p w:rsidR="00A261E3" w:rsidRDefault="00A261E3">
      <w:pPr>
        <w:pStyle w:val="Corpotesto"/>
        <w:spacing w:before="8"/>
        <w:rPr>
          <w:b/>
          <w:sz w:val="34"/>
        </w:rPr>
      </w:pPr>
    </w:p>
    <w:p w:rsidR="00A261E3" w:rsidRDefault="00424697">
      <w:pPr>
        <w:pStyle w:val="Paragrafoelenco"/>
        <w:numPr>
          <w:ilvl w:val="0"/>
          <w:numId w:val="15"/>
        </w:numPr>
        <w:tabs>
          <w:tab w:val="left" w:pos="654"/>
        </w:tabs>
        <w:spacing w:before="1"/>
        <w:ind w:left="653" w:right="112" w:hanging="360"/>
        <w:rPr>
          <w:sz w:val="24"/>
        </w:rPr>
      </w:pPr>
      <w:r>
        <w:rPr>
          <w:sz w:val="24"/>
        </w:rPr>
        <w:t xml:space="preserve">Presentazione </w:t>
      </w:r>
      <w:r>
        <w:rPr>
          <w:spacing w:val="-12"/>
          <w:sz w:val="24"/>
        </w:rPr>
        <w:t xml:space="preserve">della </w:t>
      </w:r>
      <w:r>
        <w:rPr>
          <w:b/>
          <w:spacing w:val="-9"/>
          <w:sz w:val="24"/>
        </w:rPr>
        <w:t xml:space="preserve">richiesta </w:t>
      </w:r>
      <w:r>
        <w:rPr>
          <w:b/>
          <w:spacing w:val="-12"/>
          <w:sz w:val="24"/>
        </w:rPr>
        <w:t xml:space="preserve">con </w:t>
      </w:r>
      <w:r>
        <w:rPr>
          <w:b/>
          <w:spacing w:val="-13"/>
          <w:sz w:val="24"/>
        </w:rPr>
        <w:t xml:space="preserve">allegato progetto </w:t>
      </w:r>
      <w:r>
        <w:rPr>
          <w:b/>
          <w:spacing w:val="-12"/>
          <w:sz w:val="24"/>
        </w:rPr>
        <w:t xml:space="preserve">redatto </w:t>
      </w:r>
      <w:r>
        <w:rPr>
          <w:b/>
          <w:spacing w:val="-11"/>
          <w:sz w:val="24"/>
        </w:rPr>
        <w:t xml:space="preserve">da </w:t>
      </w:r>
      <w:r>
        <w:rPr>
          <w:b/>
          <w:spacing w:val="-12"/>
          <w:sz w:val="24"/>
        </w:rPr>
        <w:t xml:space="preserve">tecnico </w:t>
      </w:r>
      <w:r>
        <w:rPr>
          <w:b/>
          <w:spacing w:val="-13"/>
          <w:sz w:val="24"/>
        </w:rPr>
        <w:t>agro-forestale</w:t>
      </w:r>
      <w:r w:rsidR="00645BCC">
        <w:rPr>
          <w:b/>
          <w:spacing w:val="-13"/>
          <w:sz w:val="24"/>
        </w:rPr>
        <w:t xml:space="preserve"> </w:t>
      </w:r>
      <w:r>
        <w:rPr>
          <w:b/>
          <w:spacing w:val="-12"/>
          <w:sz w:val="24"/>
        </w:rPr>
        <w:t xml:space="preserve">abilitato, in regime di Autorizzazione </w:t>
      </w:r>
      <w:r>
        <w:rPr>
          <w:sz w:val="24"/>
        </w:rPr>
        <w:t>per interventi di superficie superiore a 5,00</w:t>
      </w:r>
      <w:r w:rsidR="00DD0D59">
        <w:rPr>
          <w:sz w:val="24"/>
        </w:rPr>
        <w:t xml:space="preserve"> </w:t>
      </w:r>
      <w:r>
        <w:rPr>
          <w:spacing w:val="-7"/>
          <w:sz w:val="24"/>
        </w:rPr>
        <w:t>ha;</w:t>
      </w:r>
    </w:p>
    <w:p w:rsidR="00A261E3" w:rsidRDefault="00A261E3">
      <w:pPr>
        <w:pStyle w:val="Corpotesto"/>
        <w:rPr>
          <w:sz w:val="26"/>
        </w:rPr>
      </w:pPr>
    </w:p>
    <w:p w:rsidR="00A261E3" w:rsidRDefault="00424697">
      <w:pPr>
        <w:pStyle w:val="Titolo1"/>
        <w:spacing w:before="159"/>
        <w:ind w:left="3831"/>
      </w:pPr>
      <w:r>
        <w:t>☼☼☼☼☼☼☼☼☼☼</w:t>
      </w:r>
    </w:p>
    <w:p w:rsidR="00A261E3" w:rsidRDefault="00A261E3">
      <w:pPr>
        <w:pStyle w:val="Corpotesto"/>
        <w:rPr>
          <w:b/>
          <w:sz w:val="26"/>
        </w:rPr>
      </w:pPr>
    </w:p>
    <w:p w:rsidR="00A261E3" w:rsidRDefault="00424697" w:rsidP="0009116B">
      <w:pPr>
        <w:pStyle w:val="Corpotesto"/>
        <w:tabs>
          <w:tab w:val="left" w:pos="9752"/>
        </w:tabs>
        <w:spacing w:before="157"/>
        <w:ind w:left="293"/>
        <w:jc w:val="both"/>
        <w:rPr>
          <w:sz w:val="25"/>
        </w:rPr>
      </w:pPr>
      <w:r>
        <w:t xml:space="preserve">Per interventi da effettuarsi nel/nei terreno/i ubicato/i nel Comune </w:t>
      </w:r>
      <w:proofErr w:type="gramStart"/>
      <w:r>
        <w:rPr>
          <w:spacing w:val="-22"/>
        </w:rPr>
        <w:t>di:</w:t>
      </w:r>
      <w:r w:rsidR="0009116B">
        <w:rPr>
          <w:spacing w:val="-22"/>
        </w:rPr>
        <w:t>…</w:t>
      </w:r>
      <w:proofErr w:type="gramEnd"/>
      <w:r w:rsidR="0009116B">
        <w:rPr>
          <w:spacing w:val="-22"/>
        </w:rPr>
        <w:t>…………………………………</w:t>
      </w:r>
      <w:r w:rsidR="0009116B">
        <w:rPr>
          <w:sz w:val="25"/>
        </w:rPr>
        <w:t xml:space="preserve"> </w:t>
      </w:r>
    </w:p>
    <w:p w:rsidR="00A261E3" w:rsidRDefault="00424697">
      <w:pPr>
        <w:pStyle w:val="Corpotesto"/>
        <w:tabs>
          <w:tab w:val="left" w:pos="9697"/>
        </w:tabs>
        <w:spacing w:before="100"/>
        <w:ind w:left="293"/>
        <w:sectPr w:rsidR="00A261E3">
          <w:headerReference w:type="default" r:id="rId8"/>
          <w:pgSz w:w="11906" w:h="16838"/>
          <w:pgMar w:top="1920" w:right="1020" w:bottom="280" w:left="1020" w:header="932" w:footer="0" w:gutter="0"/>
          <w:cols w:space="720"/>
          <w:formProt w:val="0"/>
          <w:docGrid w:linePitch="100" w:charSpace="4096"/>
        </w:sectPr>
      </w:pPr>
      <w:r>
        <w:t>in località</w:t>
      </w:r>
      <w:r w:rsidR="0009116B">
        <w:t>………………………………………………………………………………………</w:t>
      </w:r>
      <w:proofErr w:type="gramStart"/>
      <w:r w:rsidR="0009116B">
        <w:t>…….</w:t>
      </w:r>
      <w:proofErr w:type="gramEnd"/>
      <w:r w:rsidR="0009116B">
        <w:t>.</w:t>
      </w:r>
      <w:r>
        <w:rPr>
          <w:u w:val="single"/>
        </w:rPr>
        <w:tab/>
      </w:r>
    </w:p>
    <w:p w:rsidR="00A261E3" w:rsidRDefault="00A261E3">
      <w:pPr>
        <w:pStyle w:val="Corpotesto"/>
        <w:rPr>
          <w:sz w:val="11"/>
        </w:rPr>
      </w:pPr>
    </w:p>
    <w:p w:rsidR="00A261E3" w:rsidRDefault="00424697">
      <w:pPr>
        <w:pStyle w:val="Corpotesto"/>
        <w:spacing w:before="100"/>
        <w:ind w:left="293"/>
      </w:pPr>
      <w:r>
        <w:t>distinto/i al N.C.T. al</w:t>
      </w:r>
    </w:p>
    <w:p w:rsidR="0009116B" w:rsidRDefault="00424697">
      <w:pPr>
        <w:pStyle w:val="Corpotesto"/>
        <w:tabs>
          <w:tab w:val="left" w:pos="1965"/>
        </w:tabs>
        <w:spacing w:before="198" w:line="415" w:lineRule="auto"/>
        <w:ind w:left="293"/>
        <w:jc w:val="both"/>
        <w:rPr>
          <w:u w:val="single"/>
        </w:rPr>
      </w:pPr>
      <w:r>
        <w:t>Foglio</w:t>
      </w:r>
      <w:r w:rsidR="0009116B">
        <w:t>....................</w:t>
      </w:r>
    </w:p>
    <w:p w:rsidR="0009116B" w:rsidRDefault="00424697">
      <w:pPr>
        <w:pStyle w:val="Corpotesto"/>
        <w:tabs>
          <w:tab w:val="left" w:pos="1965"/>
        </w:tabs>
        <w:spacing w:before="198" w:line="415" w:lineRule="auto"/>
        <w:ind w:left="293"/>
        <w:jc w:val="both"/>
        <w:rPr>
          <w:u w:val="single"/>
        </w:rPr>
      </w:pPr>
      <w:r>
        <w:t>Foglio</w:t>
      </w:r>
      <w:r w:rsidR="0009116B">
        <w:t>………</w:t>
      </w:r>
    </w:p>
    <w:p w:rsidR="00A261E3" w:rsidRDefault="00424697">
      <w:pPr>
        <w:pStyle w:val="Corpotesto"/>
        <w:tabs>
          <w:tab w:val="left" w:pos="1965"/>
        </w:tabs>
        <w:spacing w:before="198" w:line="415" w:lineRule="auto"/>
        <w:ind w:left="293"/>
        <w:jc w:val="both"/>
      </w:pPr>
      <w:r>
        <w:t>Foglio</w:t>
      </w:r>
      <w:r w:rsidR="0009116B">
        <w:t>…</w:t>
      </w:r>
      <w:proofErr w:type="gramStart"/>
      <w:r w:rsidR="0009116B">
        <w:t>…….</w:t>
      </w:r>
      <w:proofErr w:type="gramEnd"/>
      <w:r w:rsidR="0009116B">
        <w:t>.</w:t>
      </w:r>
    </w:p>
    <w:p w:rsidR="0009116B" w:rsidRDefault="00424697" w:rsidP="0009116B">
      <w:pPr>
        <w:pStyle w:val="Corpotesto"/>
        <w:tabs>
          <w:tab w:val="left" w:pos="4968"/>
        </w:tabs>
        <w:spacing w:before="198" w:line="415" w:lineRule="auto"/>
        <w:ind w:left="231" w:right="2888"/>
        <w:jc w:val="both"/>
        <w:rPr>
          <w:u w:val="single"/>
        </w:rPr>
      </w:pPr>
      <w:r>
        <w:t>part</w:t>
      </w:r>
      <w:r w:rsidR="0009116B">
        <w:t>………………………</w:t>
      </w:r>
      <w:proofErr w:type="gramStart"/>
      <w:r w:rsidR="0009116B">
        <w:t>…….</w:t>
      </w:r>
      <w:proofErr w:type="gramEnd"/>
      <w:r w:rsidR="0009116B">
        <w:t>.</w:t>
      </w:r>
    </w:p>
    <w:p w:rsidR="0009116B" w:rsidRDefault="00424697" w:rsidP="0009116B">
      <w:pPr>
        <w:pStyle w:val="Corpotesto"/>
        <w:tabs>
          <w:tab w:val="left" w:pos="4968"/>
        </w:tabs>
        <w:spacing w:before="198" w:line="415" w:lineRule="auto"/>
        <w:ind w:left="231" w:right="2888"/>
        <w:jc w:val="both"/>
        <w:rPr>
          <w:u w:val="single"/>
        </w:rPr>
      </w:pPr>
      <w:r>
        <w:t>part</w:t>
      </w:r>
      <w:r w:rsidR="0009116B">
        <w:t>……………………………</w:t>
      </w:r>
    </w:p>
    <w:p w:rsidR="00A261E3" w:rsidRDefault="0009116B" w:rsidP="00A2661F">
      <w:pPr>
        <w:pStyle w:val="Corpotesto"/>
        <w:tabs>
          <w:tab w:val="left" w:pos="4968"/>
        </w:tabs>
        <w:spacing w:before="198" w:line="415" w:lineRule="auto"/>
        <w:ind w:left="231" w:right="2888"/>
        <w:jc w:val="both"/>
        <w:rPr>
          <w:sz w:val="20"/>
        </w:rPr>
      </w:pPr>
      <w:r>
        <w:t>Part………………………</w:t>
      </w:r>
      <w:proofErr w:type="gramStart"/>
      <w:r>
        <w:t>…….</w:t>
      </w:r>
      <w:proofErr w:type="gramEnd"/>
      <w:r>
        <w:t>.</w:t>
      </w:r>
    </w:p>
    <w:p w:rsidR="00A261E3" w:rsidRDefault="00A261E3">
      <w:pPr>
        <w:pStyle w:val="Corpotesto"/>
        <w:spacing w:before="10"/>
        <w:rPr>
          <w:sz w:val="22"/>
        </w:rPr>
      </w:pPr>
    </w:p>
    <w:p w:rsidR="00A261E3" w:rsidRPr="00DD0D59" w:rsidRDefault="00424697">
      <w:pPr>
        <w:spacing w:before="100"/>
        <w:ind w:left="113" w:right="264"/>
        <w:rPr>
          <w:sz w:val="24"/>
        </w:rPr>
      </w:pPr>
      <w:r w:rsidRPr="00DD0D59">
        <w:rPr>
          <w:sz w:val="24"/>
        </w:rPr>
        <w:t>IL SOTTOSCRITTO fornisce inoltre le seguenti informazioni, che dovranno comunque essere riportate in progetto, qualora la tipologia di intervento ne preveda la redazione (barrare le caselle corrispondenti):</w:t>
      </w:r>
    </w:p>
    <w:p w:rsidR="00A261E3" w:rsidRDefault="00A261E3">
      <w:pPr>
        <w:pStyle w:val="Corpotesto"/>
        <w:spacing w:before="9"/>
        <w:rPr>
          <w:b/>
          <w:sz w:val="34"/>
        </w:rPr>
      </w:pPr>
    </w:p>
    <w:p w:rsidR="00A261E3" w:rsidRDefault="00424697">
      <w:pPr>
        <w:pStyle w:val="Paragrafoelenco"/>
        <w:numPr>
          <w:ilvl w:val="0"/>
          <w:numId w:val="2"/>
        </w:numPr>
        <w:tabs>
          <w:tab w:val="left" w:pos="1014"/>
        </w:tabs>
        <w:ind w:hanging="541"/>
        <w:jc w:val="both"/>
        <w:rPr>
          <w:sz w:val="24"/>
        </w:rPr>
      </w:pPr>
      <w:r>
        <w:rPr>
          <w:sz w:val="24"/>
        </w:rPr>
        <w:t xml:space="preserve">l’intervento previsto è conforme alla Pianificazione territoriale </w:t>
      </w:r>
      <w:r>
        <w:rPr>
          <w:spacing w:val="-5"/>
          <w:sz w:val="24"/>
        </w:rPr>
        <w:t>vigente;</w:t>
      </w:r>
    </w:p>
    <w:p w:rsidR="00A261E3" w:rsidRDefault="00A261E3" w:rsidP="00DD0D59">
      <w:pPr>
        <w:spacing w:before="100"/>
        <w:ind w:left="113" w:right="264"/>
        <w:rPr>
          <w:sz w:val="34"/>
        </w:rPr>
      </w:pPr>
    </w:p>
    <w:p w:rsidR="00A261E3" w:rsidRDefault="00424697">
      <w:pPr>
        <w:pStyle w:val="Paragrafoelenco"/>
        <w:numPr>
          <w:ilvl w:val="0"/>
          <w:numId w:val="2"/>
        </w:numPr>
        <w:tabs>
          <w:tab w:val="left" w:pos="1014"/>
          <w:tab w:val="left" w:pos="9684"/>
        </w:tabs>
        <w:ind w:hanging="541"/>
        <w:jc w:val="both"/>
        <w:rPr>
          <w:sz w:val="24"/>
        </w:rPr>
      </w:pPr>
      <w:r>
        <w:rPr>
          <w:sz w:val="24"/>
        </w:rPr>
        <w:t xml:space="preserve">La superficie di intervento (in ettari) è pari </w:t>
      </w:r>
      <w:r>
        <w:rPr>
          <w:spacing w:val="-15"/>
          <w:sz w:val="24"/>
        </w:rPr>
        <w:t xml:space="preserve">ad </w:t>
      </w:r>
      <w:r>
        <w:rPr>
          <w:spacing w:val="-2"/>
          <w:sz w:val="24"/>
        </w:rPr>
        <w:t>ha</w:t>
      </w:r>
      <w:r w:rsidR="0009116B">
        <w:rPr>
          <w:spacing w:val="-2"/>
          <w:sz w:val="24"/>
        </w:rPr>
        <w:t>…………………………………</w:t>
      </w:r>
      <w:proofErr w:type="gramStart"/>
      <w:r w:rsidR="0009116B">
        <w:rPr>
          <w:spacing w:val="-2"/>
          <w:sz w:val="24"/>
        </w:rPr>
        <w:t>…….</w:t>
      </w:r>
      <w:proofErr w:type="gramEnd"/>
      <w:r>
        <w:rPr>
          <w:sz w:val="24"/>
        </w:rPr>
        <w:t>;</w:t>
      </w:r>
    </w:p>
    <w:p w:rsidR="00A261E3" w:rsidRDefault="00A261E3">
      <w:pPr>
        <w:pStyle w:val="Corpotesto"/>
        <w:rPr>
          <w:sz w:val="32"/>
        </w:rPr>
      </w:pPr>
    </w:p>
    <w:p w:rsidR="0009116B" w:rsidRDefault="00424697">
      <w:pPr>
        <w:pStyle w:val="Paragrafoelenco"/>
        <w:numPr>
          <w:ilvl w:val="0"/>
          <w:numId w:val="2"/>
        </w:numPr>
        <w:tabs>
          <w:tab w:val="left" w:pos="1013"/>
          <w:tab w:val="left" w:pos="1014"/>
        </w:tabs>
        <w:spacing w:line="576" w:lineRule="auto"/>
        <w:ind w:right="2950"/>
        <w:rPr>
          <w:sz w:val="24"/>
        </w:rPr>
      </w:pPr>
      <w:r>
        <w:rPr>
          <w:sz w:val="24"/>
        </w:rPr>
        <w:t>l’area di intervento non insiste in alcuna Area Naturale Protetta;</w:t>
      </w:r>
    </w:p>
    <w:p w:rsidR="0009116B" w:rsidRPr="0009116B" w:rsidRDefault="0009116B" w:rsidP="0009116B">
      <w:pPr>
        <w:pStyle w:val="Paragrafoelenco"/>
        <w:rPr>
          <w:sz w:val="24"/>
        </w:rPr>
      </w:pPr>
    </w:p>
    <w:p w:rsidR="00A261E3" w:rsidRDefault="00424697" w:rsidP="0009116B">
      <w:pPr>
        <w:pStyle w:val="Paragrafoelenco"/>
        <w:tabs>
          <w:tab w:val="left" w:pos="1013"/>
          <w:tab w:val="left" w:pos="1014"/>
        </w:tabs>
        <w:spacing w:line="576" w:lineRule="auto"/>
        <w:ind w:left="1013" w:right="2950" w:firstLine="0"/>
        <w:rPr>
          <w:sz w:val="24"/>
        </w:rPr>
      </w:pPr>
      <w:r>
        <w:rPr>
          <w:sz w:val="24"/>
        </w:rPr>
        <w:t xml:space="preserve"> ovvero</w:t>
      </w:r>
    </w:p>
    <w:p w:rsidR="00A261E3" w:rsidRDefault="00424697">
      <w:pPr>
        <w:pStyle w:val="Paragrafoelenco"/>
        <w:numPr>
          <w:ilvl w:val="0"/>
          <w:numId w:val="2"/>
        </w:numPr>
        <w:tabs>
          <w:tab w:val="left" w:pos="1013"/>
          <w:tab w:val="left" w:pos="1014"/>
          <w:tab w:val="left" w:pos="9017"/>
        </w:tabs>
        <w:ind w:right="117"/>
      </w:pPr>
      <w:r>
        <w:rPr>
          <w:sz w:val="24"/>
        </w:rPr>
        <w:t xml:space="preserve">l’area di intervento insiste nell’Area </w:t>
      </w:r>
      <w:r>
        <w:rPr>
          <w:spacing w:val="4"/>
          <w:sz w:val="24"/>
        </w:rPr>
        <w:t xml:space="preserve">Naturale </w:t>
      </w:r>
      <w:r>
        <w:rPr>
          <w:spacing w:val="3"/>
          <w:sz w:val="24"/>
        </w:rPr>
        <w:t>Protetta</w:t>
      </w:r>
      <w:r w:rsidR="0009116B">
        <w:rPr>
          <w:spacing w:val="3"/>
          <w:sz w:val="24"/>
        </w:rPr>
        <w:t>……………………………………</w:t>
      </w:r>
      <w:r>
        <w:rPr>
          <w:sz w:val="24"/>
          <w:u w:val="single"/>
        </w:rPr>
        <w:tab/>
      </w:r>
      <w:r>
        <w:rPr>
          <w:sz w:val="24"/>
        </w:rPr>
        <w:t xml:space="preserve">, è </w:t>
      </w:r>
      <w:r>
        <w:rPr>
          <w:spacing w:val="-4"/>
          <w:sz w:val="24"/>
        </w:rPr>
        <w:t xml:space="preserve">stato </w:t>
      </w:r>
      <w:r>
        <w:rPr>
          <w:sz w:val="24"/>
        </w:rPr>
        <w:t xml:space="preserve">già acquisito il Nulla Osta da parte del Competente Ente Parco e se ne allega pertanto </w:t>
      </w:r>
      <w:r>
        <w:rPr>
          <w:spacing w:val="-23"/>
          <w:sz w:val="24"/>
        </w:rPr>
        <w:t>copia;</w:t>
      </w:r>
    </w:p>
    <w:p w:rsidR="00A261E3" w:rsidRDefault="00A261E3">
      <w:pPr>
        <w:pStyle w:val="Corpotesto"/>
        <w:spacing w:before="11"/>
        <w:rPr>
          <w:sz w:val="38"/>
        </w:rPr>
      </w:pPr>
    </w:p>
    <w:p w:rsidR="00A261E3" w:rsidRDefault="00424697">
      <w:pPr>
        <w:pStyle w:val="Corpotesto"/>
        <w:ind w:left="1013"/>
      </w:pPr>
      <w:r>
        <w:t>ovvero</w:t>
      </w:r>
    </w:p>
    <w:p w:rsidR="00A261E3" w:rsidRDefault="00A261E3">
      <w:pPr>
        <w:pStyle w:val="Corpotesto"/>
        <w:spacing w:before="9"/>
        <w:rPr>
          <w:sz w:val="32"/>
        </w:rPr>
      </w:pPr>
    </w:p>
    <w:p w:rsidR="00A261E3" w:rsidRDefault="00424697">
      <w:pPr>
        <w:pStyle w:val="Paragrafoelenco"/>
        <w:numPr>
          <w:ilvl w:val="0"/>
          <w:numId w:val="2"/>
        </w:numPr>
        <w:tabs>
          <w:tab w:val="left" w:pos="1014"/>
          <w:tab w:val="left" w:leader="dot" w:pos="3487"/>
          <w:tab w:val="left" w:pos="9081"/>
        </w:tabs>
        <w:ind w:right="119"/>
        <w:jc w:val="both"/>
        <w:rPr>
          <w:sz w:val="24"/>
        </w:rPr>
      </w:pPr>
      <w:r>
        <w:rPr>
          <w:sz w:val="24"/>
        </w:rPr>
        <w:t xml:space="preserve">l’area di intervento insiste nell’Area </w:t>
      </w:r>
      <w:r>
        <w:rPr>
          <w:spacing w:val="52"/>
          <w:sz w:val="24"/>
        </w:rPr>
        <w:t xml:space="preserve">Naturale </w:t>
      </w:r>
      <w:r>
        <w:rPr>
          <w:spacing w:val="10"/>
          <w:sz w:val="24"/>
        </w:rPr>
        <w:t>Protetta</w:t>
      </w:r>
      <w:r w:rsidR="0009116B">
        <w:rPr>
          <w:spacing w:val="10"/>
          <w:sz w:val="24"/>
        </w:rPr>
        <w:t>……………………</w:t>
      </w:r>
      <w:proofErr w:type="gramStart"/>
      <w:r w:rsidR="0009116B">
        <w:rPr>
          <w:spacing w:val="10"/>
          <w:sz w:val="24"/>
        </w:rPr>
        <w:t>…….</w:t>
      </w:r>
      <w:proofErr w:type="gramEnd"/>
      <w:r>
        <w:rPr>
          <w:sz w:val="24"/>
          <w:u w:val="single"/>
        </w:rPr>
        <w:tab/>
      </w:r>
      <w:r>
        <w:rPr>
          <w:sz w:val="24"/>
        </w:rPr>
        <w:t xml:space="preserve">, non </w:t>
      </w:r>
      <w:r>
        <w:rPr>
          <w:spacing w:val="-15"/>
          <w:sz w:val="24"/>
        </w:rPr>
        <w:t>è</w:t>
      </w:r>
      <w:r w:rsidR="00645BCC">
        <w:rPr>
          <w:spacing w:val="-15"/>
          <w:sz w:val="24"/>
        </w:rPr>
        <w:t xml:space="preserve"> </w:t>
      </w:r>
      <w:r>
        <w:rPr>
          <w:sz w:val="24"/>
        </w:rPr>
        <w:t>stato ancora acquisito il Nulla Osta da parte del Competente Ente Parco, ma è stato richiesto in data</w:t>
      </w:r>
      <w:r>
        <w:rPr>
          <w:sz w:val="24"/>
        </w:rPr>
        <w:tab/>
        <w:t xml:space="preserve">con nota di cui si allega </w:t>
      </w:r>
      <w:r>
        <w:rPr>
          <w:spacing w:val="-1"/>
          <w:sz w:val="24"/>
        </w:rPr>
        <w:t>copia;</w:t>
      </w:r>
    </w:p>
    <w:p w:rsidR="00A261E3" w:rsidRDefault="00A261E3">
      <w:pPr>
        <w:pStyle w:val="Corpotesto"/>
        <w:spacing w:before="11"/>
        <w:rPr>
          <w:sz w:val="31"/>
        </w:rPr>
      </w:pPr>
    </w:p>
    <w:p w:rsidR="00A261E3" w:rsidRDefault="00424697">
      <w:pPr>
        <w:pStyle w:val="Paragrafoelenco"/>
        <w:numPr>
          <w:ilvl w:val="0"/>
          <w:numId w:val="2"/>
        </w:numPr>
        <w:tabs>
          <w:tab w:val="left" w:pos="1014"/>
        </w:tabs>
        <w:ind w:right="119"/>
        <w:jc w:val="both"/>
        <w:rPr>
          <w:sz w:val="24"/>
        </w:rPr>
      </w:pPr>
      <w:r>
        <w:rPr>
          <w:sz w:val="24"/>
        </w:rPr>
        <w:t xml:space="preserve">l’area di intervento non insiste in alcun Sito di Importanza Comunitaria o Zona di Protezione Speciale (S.I.C. /Z.P.S.) di cui al D.P.R. 357/97 e successive modifiche ed </w:t>
      </w:r>
      <w:r>
        <w:rPr>
          <w:spacing w:val="-20"/>
          <w:sz w:val="24"/>
        </w:rPr>
        <w:t>integrazioni;</w:t>
      </w:r>
    </w:p>
    <w:p w:rsidR="00A261E3" w:rsidRDefault="00A261E3">
      <w:pPr>
        <w:pStyle w:val="Corpotesto"/>
        <w:rPr>
          <w:sz w:val="26"/>
        </w:rPr>
      </w:pPr>
    </w:p>
    <w:p w:rsidR="00A261E3" w:rsidRDefault="00424697">
      <w:pPr>
        <w:pStyle w:val="Corpotesto"/>
        <w:spacing w:before="149"/>
        <w:ind w:left="1013"/>
      </w:pPr>
      <w:r>
        <w:t>ovvero</w:t>
      </w:r>
    </w:p>
    <w:p w:rsidR="00A261E3" w:rsidRDefault="00A261E3">
      <w:pPr>
        <w:pStyle w:val="Corpotesto"/>
        <w:spacing w:before="9"/>
        <w:rPr>
          <w:sz w:val="32"/>
        </w:rPr>
      </w:pPr>
    </w:p>
    <w:p w:rsidR="00A261E3" w:rsidRDefault="00424697">
      <w:pPr>
        <w:pStyle w:val="Paragrafoelenco"/>
        <w:numPr>
          <w:ilvl w:val="0"/>
          <w:numId w:val="2"/>
        </w:numPr>
        <w:tabs>
          <w:tab w:val="left" w:pos="1014"/>
        </w:tabs>
        <w:spacing w:before="1" w:line="314" w:lineRule="exact"/>
        <w:ind w:hanging="541"/>
        <w:jc w:val="both"/>
        <w:rPr>
          <w:sz w:val="24"/>
        </w:rPr>
      </w:pPr>
      <w:r>
        <w:rPr>
          <w:sz w:val="24"/>
        </w:rPr>
        <w:lastRenderedPageBreak/>
        <w:t>l’area di intervento insiste nel Sito di Importanza Comunitaria (S.I.C.)</w:t>
      </w:r>
      <w:r w:rsidR="00645BCC">
        <w:rPr>
          <w:sz w:val="24"/>
        </w:rPr>
        <w:t xml:space="preserve"> </w:t>
      </w:r>
      <w:r>
        <w:rPr>
          <w:spacing w:val="30"/>
          <w:sz w:val="24"/>
        </w:rPr>
        <w:t>denominato</w:t>
      </w:r>
    </w:p>
    <w:p w:rsidR="00A261E3" w:rsidRDefault="00424697">
      <w:pPr>
        <w:pStyle w:val="Corpotesto"/>
        <w:spacing w:line="269" w:lineRule="exact"/>
        <w:ind w:left="1013"/>
        <w:jc w:val="both"/>
      </w:pPr>
      <w:r>
        <w:t>.........................................................................   o   nella   Zona   di   Protezione   Speciale</w:t>
      </w:r>
      <w:r>
        <w:rPr>
          <w:spacing w:val="35"/>
        </w:rPr>
        <w:t>(Z.P.S.)</w:t>
      </w:r>
    </w:p>
    <w:p w:rsidR="00A261E3" w:rsidRDefault="00424697">
      <w:pPr>
        <w:pStyle w:val="Corpotesto"/>
        <w:spacing w:line="269" w:lineRule="exact"/>
        <w:ind w:left="1013"/>
        <w:jc w:val="both"/>
      </w:pPr>
      <w:r>
        <w:t>denominata</w:t>
      </w:r>
      <w:r>
        <w:rPr>
          <w:spacing w:val="23"/>
        </w:rPr>
        <w:t>............................................................................</w:t>
      </w:r>
      <w:r>
        <w:rPr>
          <w:spacing w:val="24"/>
        </w:rPr>
        <w:t xml:space="preserve">di cui </w:t>
      </w:r>
      <w:r>
        <w:rPr>
          <w:spacing w:val="25"/>
        </w:rPr>
        <w:t xml:space="preserve">al </w:t>
      </w:r>
      <w:r>
        <w:rPr>
          <w:spacing w:val="24"/>
        </w:rPr>
        <w:t>D.P.R.357/97e</w:t>
      </w:r>
      <w:r>
        <w:rPr>
          <w:spacing w:val="25"/>
        </w:rPr>
        <w:t>successive</w:t>
      </w:r>
    </w:p>
    <w:p w:rsidR="00A261E3" w:rsidRDefault="00424697" w:rsidP="00A2661F">
      <w:pPr>
        <w:pStyle w:val="Corpotesto"/>
        <w:spacing w:before="1"/>
        <w:ind w:left="1013" w:right="113"/>
        <w:jc w:val="both"/>
        <w:rPr>
          <w:sz w:val="26"/>
        </w:rPr>
      </w:pPr>
      <w:r>
        <w:t xml:space="preserve">modifiche ed integrazioni (art. 53 del Regolamento Regionale n. 7/2005) per cui è prevista </w:t>
      </w:r>
      <w:proofErr w:type="gramStart"/>
      <w:r>
        <w:t>l’ acquisizione</w:t>
      </w:r>
      <w:proofErr w:type="gramEnd"/>
      <w:r>
        <w:t xml:space="preserve"> </w:t>
      </w:r>
      <w:r>
        <w:rPr>
          <w:spacing w:val="-17"/>
        </w:rPr>
        <w:t>della preventiva</w:t>
      </w:r>
      <w:r w:rsidR="00645BCC">
        <w:rPr>
          <w:spacing w:val="-17"/>
        </w:rPr>
        <w:t xml:space="preserve"> </w:t>
      </w:r>
      <w:r>
        <w:rPr>
          <w:spacing w:val="-14"/>
        </w:rPr>
        <w:t xml:space="preserve">“Pronuncia </w:t>
      </w:r>
      <w:r>
        <w:rPr>
          <w:spacing w:val="-15"/>
        </w:rPr>
        <w:t xml:space="preserve">di </w:t>
      </w:r>
      <w:r>
        <w:rPr>
          <w:spacing w:val="-17"/>
        </w:rPr>
        <w:t xml:space="preserve">Valutazione </w:t>
      </w:r>
      <w:r>
        <w:rPr>
          <w:spacing w:val="-15"/>
        </w:rPr>
        <w:t>di Incidenza”</w:t>
      </w:r>
      <w:r w:rsidR="00645BCC">
        <w:rPr>
          <w:spacing w:val="-15"/>
        </w:rPr>
        <w:t xml:space="preserve"> </w:t>
      </w:r>
      <w:r>
        <w:rPr>
          <w:spacing w:val="-14"/>
        </w:rPr>
        <w:t xml:space="preserve">da </w:t>
      </w:r>
      <w:r>
        <w:rPr>
          <w:spacing w:val="-15"/>
        </w:rPr>
        <w:t xml:space="preserve">parte dal </w:t>
      </w:r>
      <w:r>
        <w:rPr>
          <w:spacing w:val="-17"/>
        </w:rPr>
        <w:t xml:space="preserve">competente Ufficio Regionale, di cui si allega </w:t>
      </w:r>
      <w:r>
        <w:rPr>
          <w:spacing w:val="-3"/>
        </w:rPr>
        <w:t>copia;</w:t>
      </w:r>
    </w:p>
    <w:p w:rsidR="00A261E3" w:rsidRDefault="00424697" w:rsidP="00A2661F">
      <w:pPr>
        <w:pStyle w:val="Corpotesto"/>
        <w:spacing w:before="148"/>
        <w:ind w:left="1013"/>
        <w:rPr>
          <w:sz w:val="20"/>
        </w:rPr>
      </w:pPr>
      <w:r>
        <w:t>ovvero</w:t>
      </w:r>
    </w:p>
    <w:p w:rsidR="00A261E3" w:rsidRDefault="00A261E3">
      <w:pPr>
        <w:pStyle w:val="Corpotesto"/>
        <w:rPr>
          <w:sz w:val="23"/>
        </w:rPr>
      </w:pPr>
    </w:p>
    <w:p w:rsidR="00A261E3" w:rsidRDefault="00424697">
      <w:pPr>
        <w:pStyle w:val="Paragrafoelenco"/>
        <w:numPr>
          <w:ilvl w:val="0"/>
          <w:numId w:val="2"/>
        </w:numPr>
        <w:tabs>
          <w:tab w:val="left" w:pos="1014"/>
        </w:tabs>
        <w:spacing w:before="101" w:line="314" w:lineRule="exact"/>
        <w:ind w:hanging="541"/>
        <w:jc w:val="both"/>
        <w:rPr>
          <w:sz w:val="24"/>
        </w:rPr>
      </w:pPr>
      <w:r>
        <w:rPr>
          <w:sz w:val="24"/>
        </w:rPr>
        <w:t>l’area di intervento insiste nel Sito di Importanza Comunitaria (S.I.C.)</w:t>
      </w:r>
      <w:r w:rsidR="00645BCC">
        <w:rPr>
          <w:sz w:val="24"/>
        </w:rPr>
        <w:t xml:space="preserve"> </w:t>
      </w:r>
      <w:r>
        <w:rPr>
          <w:spacing w:val="25"/>
          <w:sz w:val="24"/>
        </w:rPr>
        <w:t>denominato</w:t>
      </w:r>
    </w:p>
    <w:p w:rsidR="00A261E3" w:rsidRDefault="00424697">
      <w:pPr>
        <w:pStyle w:val="Corpotesto"/>
        <w:spacing w:line="269" w:lineRule="exact"/>
        <w:ind w:left="1013"/>
        <w:jc w:val="both"/>
      </w:pPr>
      <w:r>
        <w:t>...........................................................................</w:t>
      </w:r>
      <w:r>
        <w:rPr>
          <w:spacing w:val="33"/>
        </w:rPr>
        <w:t xml:space="preserve">o nella </w:t>
      </w:r>
      <w:r>
        <w:rPr>
          <w:spacing w:val="31"/>
        </w:rPr>
        <w:t xml:space="preserve">Zona </w:t>
      </w:r>
      <w:r>
        <w:rPr>
          <w:spacing w:val="34"/>
        </w:rPr>
        <w:t xml:space="preserve">di </w:t>
      </w:r>
      <w:r>
        <w:rPr>
          <w:spacing w:val="33"/>
        </w:rPr>
        <w:t>Protezione</w:t>
      </w:r>
      <w:r w:rsidR="00645BCC">
        <w:rPr>
          <w:spacing w:val="33"/>
        </w:rPr>
        <w:t xml:space="preserve"> </w:t>
      </w:r>
      <w:r>
        <w:rPr>
          <w:spacing w:val="33"/>
        </w:rPr>
        <w:t>Speciale</w:t>
      </w:r>
      <w:r>
        <w:rPr>
          <w:spacing w:val="35"/>
        </w:rPr>
        <w:t>(Z.P.S.)</w:t>
      </w:r>
    </w:p>
    <w:p w:rsidR="00A261E3" w:rsidRDefault="00645BCC">
      <w:pPr>
        <w:pStyle w:val="Corpotesto"/>
        <w:spacing w:before="1" w:line="269" w:lineRule="exact"/>
        <w:ind w:left="1013"/>
        <w:jc w:val="both"/>
      </w:pPr>
      <w:r>
        <w:t>denominata</w:t>
      </w:r>
      <w:r w:rsidR="00424697">
        <w:t>....................................................</w:t>
      </w:r>
      <w:r w:rsidR="004A7C4F">
        <w:t xml:space="preserve">....................... di cui </w:t>
      </w:r>
      <w:r w:rsidR="00424697">
        <w:t>al D.P.R. 357/97</w:t>
      </w:r>
      <w:r w:rsidR="00424697">
        <w:rPr>
          <w:spacing w:val="2"/>
        </w:rPr>
        <w:t>e</w:t>
      </w:r>
      <w:r w:rsidR="00424697">
        <w:rPr>
          <w:spacing w:val="60"/>
        </w:rPr>
        <w:t>successive</w:t>
      </w:r>
    </w:p>
    <w:p w:rsidR="00A261E3" w:rsidRDefault="00424697">
      <w:pPr>
        <w:pStyle w:val="Corpotesto"/>
        <w:ind w:left="1013" w:right="113"/>
        <w:jc w:val="both"/>
      </w:pPr>
      <w:r>
        <w:t>modifiche ed integrazioni (art. 53 del Regolamento Regionale n. 7/2005) per cui è prevista l’acquisizione, da parte del competente Ufficio Regionale, della preventiva “Pronuncia di Valutazione di Incidenza”, pertanto:</w:t>
      </w:r>
    </w:p>
    <w:p w:rsidR="00A261E3" w:rsidRDefault="00A261E3">
      <w:pPr>
        <w:pStyle w:val="Corpotesto"/>
        <w:spacing w:before="1"/>
        <w:rPr>
          <w:sz w:val="32"/>
        </w:rPr>
      </w:pPr>
    </w:p>
    <w:p w:rsidR="00A261E3" w:rsidRDefault="00424697">
      <w:pPr>
        <w:pStyle w:val="Paragrafoelenco"/>
        <w:numPr>
          <w:ilvl w:val="1"/>
          <w:numId w:val="2"/>
        </w:numPr>
        <w:tabs>
          <w:tab w:val="left" w:pos="1613"/>
          <w:tab w:val="left" w:pos="1614"/>
        </w:tabs>
        <w:ind w:right="110"/>
        <w:rPr>
          <w:sz w:val="24"/>
        </w:rPr>
      </w:pPr>
      <w:r>
        <w:tab/>
      </w:r>
      <w:r>
        <w:rPr>
          <w:sz w:val="24"/>
        </w:rPr>
        <w:t xml:space="preserve">si allega copia dello “Studio di Incidenza” predisposto da un tecnico con specifica competenza in discipline </w:t>
      </w:r>
      <w:proofErr w:type="spellStart"/>
      <w:r>
        <w:rPr>
          <w:sz w:val="24"/>
        </w:rPr>
        <w:t>bio</w:t>
      </w:r>
      <w:proofErr w:type="spellEnd"/>
      <w:r>
        <w:rPr>
          <w:sz w:val="24"/>
        </w:rPr>
        <w:t xml:space="preserve">-ecologiche o </w:t>
      </w:r>
      <w:r>
        <w:rPr>
          <w:spacing w:val="-5"/>
          <w:sz w:val="24"/>
        </w:rPr>
        <w:t>agro-forestali;</w:t>
      </w:r>
    </w:p>
    <w:p w:rsidR="00A261E3" w:rsidRDefault="00424697">
      <w:pPr>
        <w:pStyle w:val="Paragrafoelenco"/>
        <w:numPr>
          <w:ilvl w:val="1"/>
          <w:numId w:val="2"/>
        </w:numPr>
        <w:tabs>
          <w:tab w:val="left" w:pos="1553"/>
          <w:tab w:val="left" w:pos="1554"/>
        </w:tabs>
        <w:ind w:right="111"/>
        <w:rPr>
          <w:sz w:val="24"/>
        </w:rPr>
      </w:pPr>
      <w:r>
        <w:rPr>
          <w:sz w:val="24"/>
        </w:rPr>
        <w:t>si comunica che in data ……</w:t>
      </w:r>
      <w:proofErr w:type="gramStart"/>
      <w:r>
        <w:rPr>
          <w:sz w:val="24"/>
        </w:rPr>
        <w:t>…….</w:t>
      </w:r>
      <w:proofErr w:type="gramEnd"/>
      <w:r>
        <w:rPr>
          <w:sz w:val="24"/>
        </w:rPr>
        <w:t xml:space="preserve">. lo studio è stato inoltrato al competente Ufficio Regionale ai fini del rilascio della “Pronuncia di Valutazione di </w:t>
      </w:r>
      <w:r>
        <w:rPr>
          <w:spacing w:val="-8"/>
          <w:sz w:val="24"/>
        </w:rPr>
        <w:t>Incidenza”;</w:t>
      </w:r>
    </w:p>
    <w:p w:rsidR="00A261E3" w:rsidRDefault="00424697">
      <w:pPr>
        <w:pStyle w:val="Paragrafoelenco"/>
        <w:numPr>
          <w:ilvl w:val="1"/>
          <w:numId w:val="2"/>
        </w:numPr>
        <w:tabs>
          <w:tab w:val="left" w:pos="1553"/>
          <w:tab w:val="left" w:pos="1554"/>
        </w:tabs>
        <w:ind w:right="109"/>
        <w:rPr>
          <w:sz w:val="24"/>
        </w:rPr>
      </w:pPr>
      <w:r>
        <w:rPr>
          <w:sz w:val="24"/>
        </w:rPr>
        <w:t xml:space="preserve">si richiede che l’ufficio provveda ad inoltrare l’allegato studio al competente Ufficio Regionale (allegare due </w:t>
      </w:r>
      <w:r>
        <w:rPr>
          <w:spacing w:val="-2"/>
          <w:sz w:val="24"/>
        </w:rPr>
        <w:t>copie);</w:t>
      </w:r>
    </w:p>
    <w:p w:rsidR="00A261E3" w:rsidRDefault="00A261E3">
      <w:pPr>
        <w:pStyle w:val="Corpotesto"/>
        <w:spacing w:before="1"/>
        <w:rPr>
          <w:sz w:val="32"/>
        </w:rPr>
      </w:pPr>
    </w:p>
    <w:p w:rsidR="00A261E3" w:rsidRDefault="00424697">
      <w:pPr>
        <w:pStyle w:val="Paragrafoelenco"/>
        <w:numPr>
          <w:ilvl w:val="0"/>
          <w:numId w:val="2"/>
        </w:numPr>
        <w:tabs>
          <w:tab w:val="left" w:pos="1014"/>
        </w:tabs>
        <w:ind w:right="113"/>
        <w:jc w:val="both"/>
        <w:rPr>
          <w:sz w:val="24"/>
        </w:rPr>
      </w:pPr>
      <w:r>
        <w:rPr>
          <w:sz w:val="24"/>
        </w:rPr>
        <w:t xml:space="preserve">l’area d’intervento, a seguito della consultazione della cartografia allegata ai Progetti di Piano Stralcio </w:t>
      </w:r>
      <w:r>
        <w:rPr>
          <w:spacing w:val="-8"/>
          <w:sz w:val="24"/>
        </w:rPr>
        <w:t xml:space="preserve">per l’Assetto </w:t>
      </w:r>
      <w:r>
        <w:rPr>
          <w:spacing w:val="-7"/>
          <w:sz w:val="24"/>
        </w:rPr>
        <w:t xml:space="preserve">Idrogeologico </w:t>
      </w:r>
      <w:r>
        <w:rPr>
          <w:spacing w:val="-8"/>
          <w:sz w:val="24"/>
        </w:rPr>
        <w:t>(P.A.I.) e d</w:t>
      </w:r>
      <w:r>
        <w:rPr>
          <w:spacing w:val="-6"/>
          <w:sz w:val="24"/>
        </w:rPr>
        <w:t xml:space="preserve">ai </w:t>
      </w:r>
      <w:r>
        <w:rPr>
          <w:spacing w:val="-8"/>
          <w:sz w:val="24"/>
        </w:rPr>
        <w:t xml:space="preserve">Piani Straordinari </w:t>
      </w:r>
      <w:r>
        <w:rPr>
          <w:spacing w:val="-7"/>
          <w:sz w:val="24"/>
        </w:rPr>
        <w:t xml:space="preserve">per </w:t>
      </w:r>
      <w:r w:rsidR="00645BCC">
        <w:rPr>
          <w:spacing w:val="-8"/>
          <w:sz w:val="24"/>
        </w:rPr>
        <w:t>l’</w:t>
      </w:r>
      <w:r>
        <w:rPr>
          <w:spacing w:val="-8"/>
          <w:sz w:val="24"/>
        </w:rPr>
        <w:t xml:space="preserve">Assetto </w:t>
      </w:r>
      <w:r>
        <w:rPr>
          <w:spacing w:val="-7"/>
          <w:sz w:val="24"/>
        </w:rPr>
        <w:t xml:space="preserve">Idrogeologico (P.S.A.I.) redatti dalle competenti Autorità di Bacino, non insiste in alcuna area gravata da fenomeni </w:t>
      </w:r>
      <w:r>
        <w:rPr>
          <w:spacing w:val="-14"/>
          <w:sz w:val="24"/>
        </w:rPr>
        <w:t xml:space="preserve">franosi in atto o </w:t>
      </w:r>
      <w:r>
        <w:rPr>
          <w:spacing w:val="-15"/>
          <w:sz w:val="24"/>
        </w:rPr>
        <w:t xml:space="preserve">potenziali, </w:t>
      </w:r>
      <w:r>
        <w:rPr>
          <w:spacing w:val="-14"/>
          <w:sz w:val="24"/>
        </w:rPr>
        <w:t xml:space="preserve">dichiarata </w:t>
      </w:r>
      <w:r>
        <w:rPr>
          <w:spacing w:val="-17"/>
          <w:sz w:val="24"/>
        </w:rPr>
        <w:t>come</w:t>
      </w:r>
      <w:r w:rsidR="00645BCC">
        <w:rPr>
          <w:spacing w:val="-17"/>
          <w:sz w:val="24"/>
        </w:rPr>
        <w:t xml:space="preserve"> </w:t>
      </w:r>
      <w:r>
        <w:rPr>
          <w:spacing w:val="-15"/>
          <w:sz w:val="24"/>
        </w:rPr>
        <w:t xml:space="preserve">“Area </w:t>
      </w:r>
      <w:r>
        <w:rPr>
          <w:spacing w:val="-14"/>
          <w:sz w:val="24"/>
        </w:rPr>
        <w:t xml:space="preserve">a rischio </w:t>
      </w:r>
      <w:r>
        <w:rPr>
          <w:spacing w:val="-15"/>
          <w:sz w:val="24"/>
        </w:rPr>
        <w:t>elevato</w:t>
      </w:r>
      <w:proofErr w:type="gramStart"/>
      <w:r>
        <w:rPr>
          <w:spacing w:val="-15"/>
          <w:sz w:val="24"/>
        </w:rPr>
        <w:t>”</w:t>
      </w:r>
      <w:r w:rsidR="00645BCC">
        <w:rPr>
          <w:spacing w:val="-15"/>
          <w:sz w:val="24"/>
        </w:rPr>
        <w:t xml:space="preserve"> </w:t>
      </w:r>
      <w:r>
        <w:rPr>
          <w:spacing w:val="-15"/>
          <w:sz w:val="24"/>
        </w:rPr>
        <w:t>,</w:t>
      </w:r>
      <w:r>
        <w:rPr>
          <w:spacing w:val="-14"/>
          <w:sz w:val="24"/>
        </w:rPr>
        <w:t>o</w:t>
      </w:r>
      <w:proofErr w:type="gramEnd"/>
      <w:r w:rsidR="00645BCC">
        <w:rPr>
          <w:spacing w:val="-14"/>
          <w:sz w:val="24"/>
        </w:rPr>
        <w:t xml:space="preserve"> </w:t>
      </w:r>
      <w:r>
        <w:rPr>
          <w:spacing w:val="-17"/>
          <w:sz w:val="24"/>
        </w:rPr>
        <w:t>“</w:t>
      </w:r>
      <w:r w:rsidR="00645BCC">
        <w:rPr>
          <w:spacing w:val="-17"/>
          <w:sz w:val="24"/>
        </w:rPr>
        <w:t xml:space="preserve"> </w:t>
      </w:r>
      <w:r>
        <w:rPr>
          <w:spacing w:val="-17"/>
          <w:sz w:val="24"/>
        </w:rPr>
        <w:t xml:space="preserve">Area </w:t>
      </w:r>
      <w:r>
        <w:rPr>
          <w:spacing w:val="-14"/>
          <w:sz w:val="24"/>
        </w:rPr>
        <w:t>a rischio molto elevato”.</w:t>
      </w:r>
    </w:p>
    <w:p w:rsidR="00A261E3" w:rsidRDefault="00A261E3">
      <w:pPr>
        <w:pStyle w:val="Corpotesto"/>
        <w:rPr>
          <w:sz w:val="26"/>
        </w:rPr>
      </w:pPr>
    </w:p>
    <w:p w:rsidR="00A261E3" w:rsidRDefault="00424697">
      <w:pPr>
        <w:pStyle w:val="Corpotesto"/>
        <w:spacing w:before="148"/>
        <w:ind w:left="1013"/>
      </w:pPr>
      <w:r>
        <w:t>ovvero</w:t>
      </w:r>
    </w:p>
    <w:p w:rsidR="00A261E3" w:rsidRDefault="00A261E3">
      <w:pPr>
        <w:pStyle w:val="Corpotesto"/>
        <w:spacing w:before="9"/>
        <w:rPr>
          <w:sz w:val="32"/>
        </w:rPr>
      </w:pPr>
    </w:p>
    <w:p w:rsidR="00A261E3" w:rsidRDefault="00424697">
      <w:pPr>
        <w:pStyle w:val="Paragrafoelenco"/>
        <w:numPr>
          <w:ilvl w:val="0"/>
          <w:numId w:val="2"/>
        </w:numPr>
        <w:tabs>
          <w:tab w:val="left" w:pos="1014"/>
        </w:tabs>
        <w:ind w:right="110"/>
        <w:jc w:val="both"/>
      </w:pPr>
      <w:r>
        <w:rPr>
          <w:sz w:val="24"/>
        </w:rPr>
        <w:t xml:space="preserve">l’area d’intervento, a seguito della consultazione della cartografia allegata ai Progetti di Piano Stralcio </w:t>
      </w:r>
      <w:r>
        <w:rPr>
          <w:spacing w:val="-8"/>
          <w:sz w:val="24"/>
        </w:rPr>
        <w:t xml:space="preserve">per l’Assetto </w:t>
      </w:r>
      <w:r>
        <w:rPr>
          <w:spacing w:val="-7"/>
          <w:sz w:val="24"/>
        </w:rPr>
        <w:t>Idrogeologico</w:t>
      </w:r>
      <w:r>
        <w:rPr>
          <w:spacing w:val="-8"/>
          <w:sz w:val="24"/>
        </w:rPr>
        <w:t xml:space="preserve">(P.A.I.) ed </w:t>
      </w:r>
      <w:r>
        <w:rPr>
          <w:spacing w:val="-6"/>
          <w:sz w:val="24"/>
        </w:rPr>
        <w:t xml:space="preserve">ai </w:t>
      </w:r>
      <w:r>
        <w:rPr>
          <w:spacing w:val="-8"/>
          <w:sz w:val="24"/>
        </w:rPr>
        <w:t xml:space="preserve">Piani </w:t>
      </w:r>
      <w:r>
        <w:rPr>
          <w:spacing w:val="-7"/>
          <w:sz w:val="24"/>
        </w:rPr>
        <w:t xml:space="preserve">Straordinari </w:t>
      </w:r>
      <w:r>
        <w:rPr>
          <w:spacing w:val="-8"/>
          <w:sz w:val="24"/>
        </w:rPr>
        <w:t xml:space="preserve">per l’Assetto </w:t>
      </w:r>
      <w:r>
        <w:rPr>
          <w:spacing w:val="-7"/>
          <w:sz w:val="24"/>
        </w:rPr>
        <w:t xml:space="preserve">Idrogeologico (P.S.A.I.) </w:t>
      </w:r>
      <w:r>
        <w:rPr>
          <w:spacing w:val="-11"/>
          <w:sz w:val="24"/>
        </w:rPr>
        <w:t xml:space="preserve">redatti </w:t>
      </w:r>
      <w:r>
        <w:rPr>
          <w:spacing w:val="-10"/>
          <w:sz w:val="24"/>
        </w:rPr>
        <w:t xml:space="preserve">dalle competenti Autorità di </w:t>
      </w:r>
      <w:r>
        <w:rPr>
          <w:spacing w:val="-12"/>
          <w:sz w:val="24"/>
        </w:rPr>
        <w:t>Bacino,</w:t>
      </w:r>
      <w:r w:rsidR="00645BCC">
        <w:rPr>
          <w:spacing w:val="-12"/>
          <w:sz w:val="24"/>
        </w:rPr>
        <w:t xml:space="preserve"> </w:t>
      </w:r>
      <w:r>
        <w:rPr>
          <w:b/>
          <w:spacing w:val="-10"/>
          <w:sz w:val="24"/>
        </w:rPr>
        <w:t xml:space="preserve">insiste </w:t>
      </w:r>
      <w:r>
        <w:rPr>
          <w:b/>
          <w:spacing w:val="-11"/>
          <w:sz w:val="24"/>
        </w:rPr>
        <w:t xml:space="preserve">in un’area gravata da </w:t>
      </w:r>
      <w:r>
        <w:rPr>
          <w:b/>
          <w:spacing w:val="-10"/>
          <w:sz w:val="24"/>
        </w:rPr>
        <w:t xml:space="preserve">fenomeni franosi in atto o potenziali, dichiarata come “Area a rischio elevato” (R3), o “Area a rischio molto elevato (R4)”, per cui è prevista l’ acquisizione </w:t>
      </w:r>
      <w:r>
        <w:rPr>
          <w:sz w:val="24"/>
        </w:rPr>
        <w:t>di uno “</w:t>
      </w:r>
      <w:r>
        <w:rPr>
          <w:b/>
          <w:sz w:val="24"/>
        </w:rPr>
        <w:t>Studio di compatibilità idro-geo-morfologica</w:t>
      </w:r>
      <w:r>
        <w:rPr>
          <w:sz w:val="24"/>
        </w:rPr>
        <w:t>”,</w:t>
      </w:r>
      <w:r w:rsidR="00645BCC">
        <w:rPr>
          <w:sz w:val="24"/>
        </w:rPr>
        <w:t xml:space="preserve"> </w:t>
      </w:r>
      <w:r>
        <w:rPr>
          <w:b/>
          <w:sz w:val="24"/>
        </w:rPr>
        <w:t>redatto da tecnico abilitato iscritto all’albo</w:t>
      </w:r>
      <w:r>
        <w:rPr>
          <w:sz w:val="24"/>
        </w:rPr>
        <w:t xml:space="preserve">, dal quale si evinca che l’intervento non provoca alterazioni della stabilità idrogeologica dell’area e non concorre ad incrementare il livello di rischio, in accordo con quanto previsto nelle specifiche norme di salvaguardia allegate ai P.A.I. o P.S.A.I. redatti dalla competente Autorità di Bacino; si allega pertanto alla </w:t>
      </w:r>
      <w:r>
        <w:rPr>
          <w:spacing w:val="-3"/>
          <w:sz w:val="24"/>
        </w:rPr>
        <w:t>presente:</w:t>
      </w:r>
    </w:p>
    <w:p w:rsidR="00A261E3" w:rsidRDefault="00A261E3">
      <w:pPr>
        <w:pStyle w:val="Corpotesto"/>
        <w:spacing w:before="1"/>
        <w:rPr>
          <w:sz w:val="32"/>
        </w:rPr>
      </w:pPr>
    </w:p>
    <w:p w:rsidR="00A261E3" w:rsidRDefault="00424697">
      <w:pPr>
        <w:pStyle w:val="Paragrafoelenco"/>
        <w:numPr>
          <w:ilvl w:val="1"/>
          <w:numId w:val="2"/>
        </w:numPr>
        <w:tabs>
          <w:tab w:val="left" w:pos="1553"/>
          <w:tab w:val="left" w:pos="1554"/>
        </w:tabs>
        <w:spacing w:line="315" w:lineRule="exact"/>
        <w:ind w:hanging="541"/>
        <w:rPr>
          <w:sz w:val="24"/>
        </w:rPr>
      </w:pPr>
      <w:r>
        <w:rPr>
          <w:sz w:val="24"/>
        </w:rPr>
        <w:t xml:space="preserve">copia dello “Studio di compatibilità </w:t>
      </w:r>
      <w:r>
        <w:rPr>
          <w:spacing w:val="-1"/>
          <w:sz w:val="24"/>
        </w:rPr>
        <w:t>idro-geo-morfologica”;</w:t>
      </w:r>
    </w:p>
    <w:p w:rsidR="00A261E3" w:rsidRDefault="00424697">
      <w:pPr>
        <w:pStyle w:val="Paragrafoelenco"/>
        <w:numPr>
          <w:ilvl w:val="1"/>
          <w:numId w:val="2"/>
        </w:numPr>
        <w:tabs>
          <w:tab w:val="left" w:pos="1553"/>
          <w:tab w:val="left" w:pos="1554"/>
        </w:tabs>
        <w:ind w:right="116"/>
        <w:rPr>
          <w:sz w:val="24"/>
        </w:rPr>
      </w:pPr>
      <w:r>
        <w:rPr>
          <w:sz w:val="24"/>
        </w:rPr>
        <w:t>copia del “Parere preventivo di competenza dell’“Autorità Geomorfologica” (ove previsto)</w:t>
      </w:r>
    </w:p>
    <w:p w:rsidR="00A261E3" w:rsidRDefault="00A261E3">
      <w:pPr>
        <w:pStyle w:val="Corpotesto"/>
        <w:rPr>
          <w:sz w:val="26"/>
        </w:rPr>
      </w:pPr>
    </w:p>
    <w:p w:rsidR="00A261E3" w:rsidRDefault="00424697">
      <w:pPr>
        <w:pStyle w:val="Titolo1"/>
        <w:spacing w:before="149"/>
        <w:ind w:left="2206"/>
        <w:rPr>
          <w:b w:val="0"/>
        </w:rPr>
      </w:pPr>
      <w:r>
        <w:t>IL/LA SOTTOSCRITTO/A ALLEGA ALLA PRESENTE</w:t>
      </w:r>
      <w:r>
        <w:rPr>
          <w:b w:val="0"/>
        </w:rPr>
        <w:t>:</w:t>
      </w:r>
    </w:p>
    <w:p w:rsidR="00A261E3" w:rsidRDefault="00A261E3">
      <w:pPr>
        <w:pStyle w:val="Corpotesto"/>
        <w:spacing w:before="1"/>
        <w:rPr>
          <w:sz w:val="33"/>
        </w:rPr>
      </w:pPr>
    </w:p>
    <w:p w:rsidR="00A261E3" w:rsidRPr="00A2661F" w:rsidRDefault="00424697" w:rsidP="002D1BE4">
      <w:pPr>
        <w:pStyle w:val="Paragrafoelenco"/>
        <w:numPr>
          <w:ilvl w:val="0"/>
          <w:numId w:val="1"/>
        </w:numPr>
        <w:tabs>
          <w:tab w:val="left" w:pos="834"/>
        </w:tabs>
        <w:spacing w:before="1" w:line="235" w:lineRule="auto"/>
        <w:ind w:right="110"/>
        <w:jc w:val="both"/>
        <w:rPr>
          <w:sz w:val="11"/>
        </w:rPr>
      </w:pPr>
      <w:r>
        <w:rPr>
          <w:sz w:val="24"/>
        </w:rPr>
        <w:t xml:space="preserve">progetto redatto da un tecnico agro-forestale abilitato, ove richiesto (per interventi su superfici </w:t>
      </w:r>
      <w:r>
        <w:rPr>
          <w:sz w:val="24"/>
        </w:rPr>
        <w:lastRenderedPageBreak/>
        <w:t xml:space="preserve">superiori a 5 ha o per qualsiasi estensione superiore ai tre ettari, all’interno di aree classificate a rischio idrogeologico elevato o molto </w:t>
      </w:r>
      <w:r w:rsidRPr="00A2661F">
        <w:rPr>
          <w:spacing w:val="-5"/>
          <w:sz w:val="24"/>
        </w:rPr>
        <w:t>elevato)</w:t>
      </w:r>
    </w:p>
    <w:p w:rsidR="00A261E3" w:rsidRDefault="00424697">
      <w:pPr>
        <w:pStyle w:val="Paragrafoelenco"/>
        <w:numPr>
          <w:ilvl w:val="0"/>
          <w:numId w:val="1"/>
        </w:numPr>
        <w:tabs>
          <w:tab w:val="left" w:pos="834"/>
        </w:tabs>
        <w:spacing w:before="100" w:line="353" w:lineRule="exact"/>
        <w:ind w:hanging="361"/>
        <w:jc w:val="both"/>
        <w:rPr>
          <w:sz w:val="24"/>
        </w:rPr>
      </w:pPr>
      <w:r>
        <w:rPr>
          <w:sz w:val="24"/>
        </w:rPr>
        <w:t xml:space="preserve">stralcio </w:t>
      </w:r>
      <w:r>
        <w:rPr>
          <w:spacing w:val="-15"/>
          <w:sz w:val="24"/>
        </w:rPr>
        <w:t xml:space="preserve">di cartografia </w:t>
      </w:r>
      <w:r>
        <w:rPr>
          <w:spacing w:val="-17"/>
          <w:sz w:val="24"/>
        </w:rPr>
        <w:t>catastale</w:t>
      </w:r>
      <w:r w:rsidR="00645BCC">
        <w:rPr>
          <w:spacing w:val="-17"/>
          <w:sz w:val="24"/>
        </w:rPr>
        <w:t xml:space="preserve"> </w:t>
      </w:r>
      <w:r>
        <w:rPr>
          <w:spacing w:val="-15"/>
          <w:sz w:val="24"/>
        </w:rPr>
        <w:t xml:space="preserve">con </w:t>
      </w:r>
      <w:r>
        <w:rPr>
          <w:spacing w:val="-16"/>
          <w:sz w:val="24"/>
        </w:rPr>
        <w:t xml:space="preserve">indicazione </w:t>
      </w:r>
      <w:r>
        <w:rPr>
          <w:spacing w:val="-17"/>
          <w:sz w:val="24"/>
        </w:rPr>
        <w:t>del</w:t>
      </w:r>
      <w:r w:rsidR="00645BCC">
        <w:rPr>
          <w:spacing w:val="-17"/>
          <w:sz w:val="24"/>
        </w:rPr>
        <w:t xml:space="preserve"> </w:t>
      </w:r>
      <w:r>
        <w:rPr>
          <w:spacing w:val="-15"/>
          <w:sz w:val="24"/>
        </w:rPr>
        <w:t>perimetro</w:t>
      </w:r>
      <w:r w:rsidR="00645BCC">
        <w:rPr>
          <w:spacing w:val="-15"/>
          <w:sz w:val="24"/>
        </w:rPr>
        <w:t xml:space="preserve"> </w:t>
      </w:r>
      <w:proofErr w:type="gramStart"/>
      <w:r>
        <w:rPr>
          <w:spacing w:val="-13"/>
          <w:sz w:val="24"/>
        </w:rPr>
        <w:t>dell’</w:t>
      </w:r>
      <w:r w:rsidR="00645BCC">
        <w:rPr>
          <w:spacing w:val="-13"/>
          <w:sz w:val="24"/>
        </w:rPr>
        <w:t xml:space="preserve">  </w:t>
      </w:r>
      <w:proofErr w:type="gramEnd"/>
      <w:r>
        <w:rPr>
          <w:spacing w:val="-13"/>
          <w:sz w:val="24"/>
        </w:rPr>
        <w:t>area</w:t>
      </w:r>
      <w:r w:rsidR="00645BCC">
        <w:rPr>
          <w:spacing w:val="-13"/>
          <w:sz w:val="24"/>
        </w:rPr>
        <w:t xml:space="preserve"> </w:t>
      </w:r>
      <w:r>
        <w:rPr>
          <w:spacing w:val="-17"/>
          <w:sz w:val="24"/>
        </w:rPr>
        <w:t>su</w:t>
      </w:r>
      <w:r w:rsidR="00645BCC">
        <w:rPr>
          <w:spacing w:val="-17"/>
          <w:sz w:val="24"/>
        </w:rPr>
        <w:t xml:space="preserve"> </w:t>
      </w:r>
      <w:r>
        <w:rPr>
          <w:spacing w:val="-15"/>
          <w:sz w:val="24"/>
        </w:rPr>
        <w:t>cui</w:t>
      </w:r>
      <w:r w:rsidR="00645BCC">
        <w:rPr>
          <w:spacing w:val="-15"/>
          <w:sz w:val="24"/>
        </w:rPr>
        <w:t xml:space="preserve"> </w:t>
      </w:r>
      <w:r>
        <w:rPr>
          <w:spacing w:val="-15"/>
          <w:sz w:val="24"/>
        </w:rPr>
        <w:t>si</w:t>
      </w:r>
      <w:r w:rsidR="00645BCC">
        <w:rPr>
          <w:spacing w:val="-15"/>
          <w:sz w:val="24"/>
        </w:rPr>
        <w:t xml:space="preserve"> </w:t>
      </w:r>
      <w:r>
        <w:rPr>
          <w:spacing w:val="-14"/>
          <w:sz w:val="24"/>
        </w:rPr>
        <w:t>intende</w:t>
      </w:r>
      <w:r w:rsidR="00645BCC">
        <w:rPr>
          <w:spacing w:val="-14"/>
          <w:sz w:val="24"/>
        </w:rPr>
        <w:t xml:space="preserve"> </w:t>
      </w:r>
      <w:r>
        <w:rPr>
          <w:spacing w:val="-15"/>
          <w:sz w:val="24"/>
        </w:rPr>
        <w:t>intervenire;</w:t>
      </w:r>
    </w:p>
    <w:p w:rsidR="00A261E3" w:rsidRDefault="00424697">
      <w:pPr>
        <w:pStyle w:val="Paragrafoelenco"/>
        <w:numPr>
          <w:ilvl w:val="0"/>
          <w:numId w:val="1"/>
        </w:numPr>
        <w:tabs>
          <w:tab w:val="left" w:pos="834"/>
        </w:tabs>
        <w:spacing w:before="3" w:line="235" w:lineRule="auto"/>
        <w:ind w:right="118"/>
        <w:jc w:val="both"/>
        <w:rPr>
          <w:sz w:val="24"/>
        </w:rPr>
      </w:pPr>
      <w:r>
        <w:rPr>
          <w:sz w:val="24"/>
        </w:rPr>
        <w:t xml:space="preserve">stralcio di Carta Tecnica Regionale (C.T.R.) con indicazione del perimetro dell’area su cui si intende </w:t>
      </w:r>
      <w:r>
        <w:rPr>
          <w:spacing w:val="-1"/>
          <w:sz w:val="24"/>
        </w:rPr>
        <w:t>intervenire;</w:t>
      </w:r>
    </w:p>
    <w:p w:rsidR="00A261E3" w:rsidRDefault="00424697">
      <w:pPr>
        <w:pStyle w:val="Paragrafoelenco"/>
        <w:numPr>
          <w:ilvl w:val="0"/>
          <w:numId w:val="1"/>
        </w:numPr>
        <w:tabs>
          <w:tab w:val="left" w:pos="834"/>
        </w:tabs>
        <w:spacing w:before="6" w:line="235" w:lineRule="auto"/>
        <w:ind w:right="118"/>
        <w:jc w:val="both"/>
        <w:rPr>
          <w:sz w:val="24"/>
        </w:rPr>
      </w:pPr>
      <w:r>
        <w:rPr>
          <w:sz w:val="24"/>
        </w:rPr>
        <w:t xml:space="preserve">coordinate geografiche dei vertici, o dei punti topograficamente significativi, del perimetro del poligono </w:t>
      </w:r>
      <w:r>
        <w:rPr>
          <w:spacing w:val="-13"/>
          <w:sz w:val="24"/>
        </w:rPr>
        <w:t xml:space="preserve">identificativo </w:t>
      </w:r>
      <w:proofErr w:type="gramStart"/>
      <w:r>
        <w:rPr>
          <w:spacing w:val="-11"/>
          <w:sz w:val="24"/>
        </w:rPr>
        <w:t>dell’ area</w:t>
      </w:r>
      <w:proofErr w:type="gramEnd"/>
      <w:r>
        <w:rPr>
          <w:spacing w:val="-11"/>
          <w:sz w:val="24"/>
        </w:rPr>
        <w:t xml:space="preserve"> di </w:t>
      </w:r>
      <w:r>
        <w:rPr>
          <w:spacing w:val="-12"/>
          <w:sz w:val="24"/>
        </w:rPr>
        <w:t>intervento,</w:t>
      </w:r>
      <w:r w:rsidR="00645BCC">
        <w:rPr>
          <w:spacing w:val="-12"/>
          <w:sz w:val="24"/>
        </w:rPr>
        <w:t xml:space="preserve"> </w:t>
      </w:r>
      <w:r>
        <w:rPr>
          <w:spacing w:val="-12"/>
          <w:sz w:val="24"/>
        </w:rPr>
        <w:t xml:space="preserve">ove </w:t>
      </w:r>
      <w:r>
        <w:rPr>
          <w:spacing w:val="-11"/>
          <w:sz w:val="24"/>
        </w:rPr>
        <w:t xml:space="preserve">disponibili </w:t>
      </w:r>
      <w:r>
        <w:rPr>
          <w:spacing w:val="-12"/>
          <w:sz w:val="24"/>
        </w:rPr>
        <w:t>(preferibilmente in</w:t>
      </w:r>
      <w:r>
        <w:rPr>
          <w:spacing w:val="-11"/>
          <w:sz w:val="24"/>
        </w:rPr>
        <w:t xml:space="preserve">formato </w:t>
      </w:r>
      <w:r>
        <w:rPr>
          <w:spacing w:val="-12"/>
          <w:sz w:val="24"/>
        </w:rPr>
        <w:t>U.T.M. fuso 33 Datum</w:t>
      </w:r>
      <w:r>
        <w:rPr>
          <w:spacing w:val="-3"/>
          <w:sz w:val="24"/>
        </w:rPr>
        <w:t>ED50);</w:t>
      </w:r>
    </w:p>
    <w:p w:rsidR="00A261E3" w:rsidRDefault="00424697">
      <w:pPr>
        <w:pStyle w:val="Paragrafoelenco"/>
        <w:numPr>
          <w:ilvl w:val="0"/>
          <w:numId w:val="1"/>
        </w:numPr>
        <w:tabs>
          <w:tab w:val="left" w:pos="834"/>
        </w:tabs>
        <w:spacing w:before="2" w:line="353" w:lineRule="exact"/>
        <w:ind w:hanging="361"/>
        <w:jc w:val="both"/>
        <w:rPr>
          <w:sz w:val="24"/>
        </w:rPr>
      </w:pPr>
      <w:r>
        <w:rPr>
          <w:sz w:val="24"/>
        </w:rPr>
        <w:t xml:space="preserve">fotografie dell’area di </w:t>
      </w:r>
      <w:r>
        <w:rPr>
          <w:spacing w:val="-4"/>
          <w:sz w:val="24"/>
        </w:rPr>
        <w:t>intervento;</w:t>
      </w:r>
    </w:p>
    <w:p w:rsidR="00A261E3" w:rsidRDefault="00424697">
      <w:pPr>
        <w:pStyle w:val="Paragrafoelenco"/>
        <w:numPr>
          <w:ilvl w:val="0"/>
          <w:numId w:val="1"/>
        </w:numPr>
        <w:tabs>
          <w:tab w:val="left" w:pos="894"/>
        </w:tabs>
        <w:spacing w:line="235" w:lineRule="auto"/>
        <w:ind w:right="107"/>
        <w:jc w:val="both"/>
        <w:rPr>
          <w:sz w:val="24"/>
        </w:rPr>
      </w:pPr>
      <w:r>
        <w:tab/>
      </w:r>
      <w:r>
        <w:rPr>
          <w:sz w:val="24"/>
        </w:rPr>
        <w:t xml:space="preserve">“Studio di incidenza” redatto da un tecnico con specifica competenza in discipline </w:t>
      </w:r>
      <w:proofErr w:type="spellStart"/>
      <w:r>
        <w:rPr>
          <w:sz w:val="24"/>
        </w:rPr>
        <w:t>bio</w:t>
      </w:r>
      <w:proofErr w:type="spellEnd"/>
      <w:r>
        <w:rPr>
          <w:sz w:val="24"/>
        </w:rPr>
        <w:t xml:space="preserve">- ecologiche </w:t>
      </w:r>
      <w:r>
        <w:rPr>
          <w:spacing w:val="-6"/>
          <w:sz w:val="24"/>
        </w:rPr>
        <w:t xml:space="preserve">o </w:t>
      </w:r>
      <w:r>
        <w:rPr>
          <w:spacing w:val="-7"/>
          <w:sz w:val="24"/>
        </w:rPr>
        <w:t xml:space="preserve">agro-forestali al fine dell’acquisizione, </w:t>
      </w:r>
      <w:r>
        <w:rPr>
          <w:spacing w:val="-6"/>
          <w:sz w:val="24"/>
        </w:rPr>
        <w:t xml:space="preserve">da </w:t>
      </w:r>
      <w:r>
        <w:rPr>
          <w:spacing w:val="-7"/>
          <w:sz w:val="24"/>
        </w:rPr>
        <w:t xml:space="preserve">parte </w:t>
      </w:r>
      <w:r>
        <w:rPr>
          <w:spacing w:val="-6"/>
          <w:sz w:val="24"/>
        </w:rPr>
        <w:t xml:space="preserve">del </w:t>
      </w:r>
      <w:r>
        <w:rPr>
          <w:spacing w:val="-7"/>
          <w:sz w:val="24"/>
        </w:rPr>
        <w:t xml:space="preserve">competente </w:t>
      </w:r>
      <w:r>
        <w:rPr>
          <w:spacing w:val="-6"/>
          <w:sz w:val="24"/>
        </w:rPr>
        <w:t xml:space="preserve">ufficio della </w:t>
      </w:r>
      <w:r>
        <w:rPr>
          <w:spacing w:val="-9"/>
          <w:sz w:val="24"/>
        </w:rPr>
        <w:t>Regione Lazio,</w:t>
      </w:r>
      <w:r w:rsidR="00645BCC">
        <w:rPr>
          <w:spacing w:val="-9"/>
          <w:sz w:val="24"/>
        </w:rPr>
        <w:t xml:space="preserve"> </w:t>
      </w:r>
      <w:r>
        <w:rPr>
          <w:spacing w:val="-10"/>
          <w:sz w:val="24"/>
        </w:rPr>
        <w:t xml:space="preserve">della </w:t>
      </w:r>
      <w:r>
        <w:rPr>
          <w:spacing w:val="-9"/>
          <w:sz w:val="24"/>
        </w:rPr>
        <w:t xml:space="preserve">“Pronuncia </w:t>
      </w:r>
      <w:r>
        <w:rPr>
          <w:spacing w:val="-8"/>
          <w:sz w:val="24"/>
        </w:rPr>
        <w:t xml:space="preserve">di </w:t>
      </w:r>
      <w:r>
        <w:rPr>
          <w:spacing w:val="-12"/>
          <w:sz w:val="24"/>
        </w:rPr>
        <w:t xml:space="preserve">Valutazione </w:t>
      </w:r>
      <w:r>
        <w:rPr>
          <w:spacing w:val="-9"/>
          <w:sz w:val="24"/>
        </w:rPr>
        <w:t xml:space="preserve">di </w:t>
      </w:r>
      <w:r>
        <w:rPr>
          <w:spacing w:val="-8"/>
          <w:sz w:val="24"/>
        </w:rPr>
        <w:t>Incidenza”</w:t>
      </w:r>
      <w:r w:rsidR="00645BCC">
        <w:rPr>
          <w:spacing w:val="-8"/>
          <w:sz w:val="24"/>
        </w:rPr>
        <w:t xml:space="preserve"> </w:t>
      </w:r>
      <w:r>
        <w:rPr>
          <w:spacing w:val="-11"/>
          <w:sz w:val="24"/>
        </w:rPr>
        <w:t xml:space="preserve">(in </w:t>
      </w:r>
      <w:r>
        <w:rPr>
          <w:spacing w:val="-10"/>
          <w:sz w:val="24"/>
        </w:rPr>
        <w:t xml:space="preserve">caso </w:t>
      </w:r>
      <w:r>
        <w:rPr>
          <w:spacing w:val="-9"/>
          <w:sz w:val="24"/>
        </w:rPr>
        <w:t xml:space="preserve">di insistenza in </w:t>
      </w:r>
      <w:r>
        <w:rPr>
          <w:spacing w:val="-8"/>
          <w:sz w:val="24"/>
        </w:rPr>
        <w:t xml:space="preserve">un </w:t>
      </w:r>
      <w:r>
        <w:rPr>
          <w:spacing w:val="-12"/>
          <w:sz w:val="24"/>
        </w:rPr>
        <w:t xml:space="preserve">sito </w:t>
      </w:r>
      <w:r>
        <w:rPr>
          <w:spacing w:val="-9"/>
          <w:sz w:val="24"/>
        </w:rPr>
        <w:t xml:space="preserve">afferente alla rete “Natura 2000”: S.I.C. o </w:t>
      </w:r>
      <w:r>
        <w:rPr>
          <w:spacing w:val="-6"/>
          <w:sz w:val="24"/>
        </w:rPr>
        <w:t>Z.P.S.);</w:t>
      </w:r>
    </w:p>
    <w:p w:rsidR="00A261E3" w:rsidRDefault="00424697">
      <w:pPr>
        <w:pStyle w:val="Paragrafoelenco"/>
        <w:numPr>
          <w:ilvl w:val="0"/>
          <w:numId w:val="1"/>
        </w:numPr>
        <w:tabs>
          <w:tab w:val="left" w:pos="894"/>
        </w:tabs>
        <w:spacing w:before="12" w:line="235" w:lineRule="auto"/>
        <w:ind w:right="119"/>
        <w:jc w:val="both"/>
        <w:rPr>
          <w:sz w:val="24"/>
        </w:rPr>
      </w:pPr>
      <w:r>
        <w:tab/>
      </w:r>
      <w:r>
        <w:rPr>
          <w:sz w:val="24"/>
        </w:rPr>
        <w:t>“Pronuncia di Valutazione di Incidenza” rilasciata dal competente Ufficio della Regione Lazio (in caso di insistenza in un sito afferente alla rete “Natura 2000”: S.I.C. o</w:t>
      </w:r>
      <w:r w:rsidR="00645BCC">
        <w:rPr>
          <w:sz w:val="24"/>
        </w:rPr>
        <w:t xml:space="preserve"> </w:t>
      </w:r>
      <w:r>
        <w:rPr>
          <w:spacing w:val="-9"/>
          <w:sz w:val="24"/>
        </w:rPr>
        <w:t>Z.P.S.);</w:t>
      </w:r>
    </w:p>
    <w:p w:rsidR="00A261E3" w:rsidRDefault="00424697">
      <w:pPr>
        <w:pStyle w:val="Paragrafoelenco"/>
        <w:numPr>
          <w:ilvl w:val="0"/>
          <w:numId w:val="1"/>
        </w:numPr>
        <w:tabs>
          <w:tab w:val="left" w:pos="894"/>
        </w:tabs>
        <w:spacing w:before="3" w:line="353" w:lineRule="exact"/>
        <w:ind w:left="893" w:hanging="421"/>
        <w:jc w:val="both"/>
        <w:rPr>
          <w:sz w:val="24"/>
        </w:rPr>
      </w:pPr>
      <w:r>
        <w:rPr>
          <w:sz w:val="24"/>
        </w:rPr>
        <w:t xml:space="preserve">“Nulla Osta” del Parco (in caso di insistenza in un’area naturale </w:t>
      </w:r>
      <w:r>
        <w:rPr>
          <w:spacing w:val="-8"/>
          <w:sz w:val="24"/>
        </w:rPr>
        <w:t>protetta);</w:t>
      </w:r>
    </w:p>
    <w:p w:rsidR="00A261E3" w:rsidRDefault="00424697">
      <w:pPr>
        <w:pStyle w:val="Paragrafoelenco"/>
        <w:numPr>
          <w:ilvl w:val="0"/>
          <w:numId w:val="1"/>
        </w:numPr>
        <w:tabs>
          <w:tab w:val="left" w:pos="894"/>
        </w:tabs>
        <w:spacing w:before="3" w:line="235" w:lineRule="auto"/>
        <w:ind w:right="112"/>
        <w:jc w:val="both"/>
        <w:rPr>
          <w:sz w:val="24"/>
        </w:rPr>
      </w:pPr>
      <w:r>
        <w:tab/>
      </w:r>
      <w:r>
        <w:rPr>
          <w:sz w:val="24"/>
        </w:rPr>
        <w:t>“Studio di compatibilità idro-geo-morfologica” (in caso di insistenza in un’area classificata a rischio di frana elevato R3, o molto elevato</w:t>
      </w:r>
      <w:r>
        <w:rPr>
          <w:spacing w:val="-4"/>
          <w:sz w:val="24"/>
        </w:rPr>
        <w:t>R4);</w:t>
      </w:r>
    </w:p>
    <w:p w:rsidR="00A261E3" w:rsidRDefault="00424697">
      <w:pPr>
        <w:pStyle w:val="Paragrafoelenco"/>
        <w:numPr>
          <w:ilvl w:val="0"/>
          <w:numId w:val="1"/>
        </w:numPr>
        <w:tabs>
          <w:tab w:val="left" w:pos="894"/>
        </w:tabs>
        <w:spacing w:before="4" w:line="235" w:lineRule="auto"/>
        <w:ind w:right="113"/>
        <w:jc w:val="both"/>
        <w:rPr>
          <w:sz w:val="24"/>
        </w:rPr>
      </w:pPr>
      <w:r>
        <w:tab/>
      </w:r>
      <w:r>
        <w:rPr>
          <w:sz w:val="24"/>
        </w:rPr>
        <w:t xml:space="preserve">“Parere preventivo” di approvazione, da parte dell’Autorità Geomorfologica competente per territorio, dello Studio di compatibilità idro-geo-morfologica redatto dal tecnico abilitato, ove previsto (in caso di insistenza in un’area classificata a rischio di frana elevato, o molto </w:t>
      </w:r>
      <w:r>
        <w:rPr>
          <w:spacing w:val="-23"/>
          <w:sz w:val="24"/>
        </w:rPr>
        <w:t>elevato);</w:t>
      </w:r>
    </w:p>
    <w:p w:rsidR="00A261E3" w:rsidRDefault="00424697">
      <w:pPr>
        <w:pStyle w:val="Paragrafoelenco"/>
        <w:numPr>
          <w:ilvl w:val="0"/>
          <w:numId w:val="1"/>
        </w:numPr>
        <w:tabs>
          <w:tab w:val="left" w:pos="894"/>
        </w:tabs>
        <w:spacing w:before="7" w:line="235" w:lineRule="auto"/>
        <w:ind w:right="115"/>
        <w:jc w:val="both"/>
        <w:rPr>
          <w:sz w:val="24"/>
        </w:rPr>
      </w:pPr>
      <w:r>
        <w:tab/>
      </w:r>
      <w:r>
        <w:rPr>
          <w:sz w:val="24"/>
        </w:rPr>
        <w:t>“Parere preventivo” della “Sezione Forestale” della Regione Lazio, ai sensi del comma 2, lettera c dell’art. 25 del Regolamento Regionale n. 7/2005 (in caso di interventi di ripristino di coltivi abbandonati).</w:t>
      </w:r>
    </w:p>
    <w:p w:rsidR="00A261E3" w:rsidRDefault="00424697">
      <w:pPr>
        <w:pStyle w:val="Paragrafoelenco"/>
        <w:numPr>
          <w:ilvl w:val="0"/>
          <w:numId w:val="1"/>
        </w:numPr>
        <w:tabs>
          <w:tab w:val="left" w:pos="894"/>
        </w:tabs>
        <w:spacing w:before="4" w:line="235" w:lineRule="auto"/>
        <w:ind w:right="112"/>
        <w:jc w:val="both"/>
      </w:pPr>
      <w:r>
        <w:tab/>
      </w:r>
      <w:r>
        <w:rPr>
          <w:sz w:val="24"/>
        </w:rPr>
        <w:t xml:space="preserve">“Nulla Osta” rilasciato dall’Ufficio Regionale competente in materia di “Usi Civici” (per terreni gravati </w:t>
      </w:r>
      <w:r>
        <w:rPr>
          <w:spacing w:val="-4"/>
          <w:sz w:val="24"/>
        </w:rPr>
        <w:t xml:space="preserve">da </w:t>
      </w:r>
      <w:r>
        <w:rPr>
          <w:spacing w:val="-3"/>
          <w:sz w:val="24"/>
        </w:rPr>
        <w:t xml:space="preserve">diritti </w:t>
      </w:r>
      <w:r>
        <w:rPr>
          <w:spacing w:val="-4"/>
          <w:sz w:val="24"/>
        </w:rPr>
        <w:t xml:space="preserve">di Uso </w:t>
      </w:r>
      <w:r>
        <w:rPr>
          <w:spacing w:val="-3"/>
          <w:sz w:val="24"/>
        </w:rPr>
        <w:t xml:space="preserve">Civico) </w:t>
      </w:r>
      <w:r>
        <w:rPr>
          <w:spacing w:val="-4"/>
          <w:sz w:val="24"/>
        </w:rPr>
        <w:t xml:space="preserve">o auto certificazione </w:t>
      </w:r>
      <w:r>
        <w:rPr>
          <w:spacing w:val="-2"/>
          <w:sz w:val="24"/>
        </w:rPr>
        <w:t xml:space="preserve">ai </w:t>
      </w:r>
      <w:r>
        <w:rPr>
          <w:spacing w:val="-4"/>
          <w:sz w:val="24"/>
        </w:rPr>
        <w:t xml:space="preserve">sensi </w:t>
      </w:r>
      <w:r>
        <w:rPr>
          <w:spacing w:val="-3"/>
          <w:sz w:val="24"/>
        </w:rPr>
        <w:t>del D.P.R.</w:t>
      </w:r>
      <w:r>
        <w:rPr>
          <w:spacing w:val="-4"/>
          <w:sz w:val="24"/>
        </w:rPr>
        <w:t xml:space="preserve">n.445/2000, </w:t>
      </w:r>
      <w:r>
        <w:rPr>
          <w:spacing w:val="-2"/>
          <w:sz w:val="24"/>
        </w:rPr>
        <w:t xml:space="preserve">da </w:t>
      </w:r>
      <w:r>
        <w:rPr>
          <w:spacing w:val="-3"/>
          <w:sz w:val="24"/>
        </w:rPr>
        <w:t xml:space="preserve">cui risulti che il realizzando intervento è conforme alla vigente normativa in materia di “Usi Civici” e ne salvaguarda i </w:t>
      </w:r>
      <w:r>
        <w:rPr>
          <w:spacing w:val="-2"/>
          <w:sz w:val="24"/>
        </w:rPr>
        <w:t>diritti.</w:t>
      </w:r>
    </w:p>
    <w:p w:rsidR="00A261E3" w:rsidRDefault="00A261E3">
      <w:pPr>
        <w:pStyle w:val="Corpotesto"/>
        <w:rPr>
          <w:sz w:val="26"/>
        </w:rPr>
      </w:pPr>
    </w:p>
    <w:p w:rsidR="00A261E3" w:rsidRDefault="00A261E3">
      <w:pPr>
        <w:pStyle w:val="Corpotesto"/>
        <w:spacing w:before="2"/>
        <w:rPr>
          <w:sz w:val="22"/>
        </w:rPr>
      </w:pPr>
    </w:p>
    <w:p w:rsidR="00A261E3" w:rsidRDefault="00424697">
      <w:pPr>
        <w:ind w:left="113" w:right="111"/>
        <w:jc w:val="both"/>
      </w:pPr>
      <w:r>
        <w:rPr>
          <w:b/>
          <w:sz w:val="24"/>
        </w:rPr>
        <w:t>AVVERTENZA</w:t>
      </w:r>
      <w:r>
        <w:rPr>
          <w:sz w:val="24"/>
        </w:rPr>
        <w:t>:</w:t>
      </w:r>
      <w:r w:rsidR="00645BCC">
        <w:rPr>
          <w:sz w:val="24"/>
        </w:rPr>
        <w:t xml:space="preserve"> </w:t>
      </w:r>
      <w:r>
        <w:rPr>
          <w:spacing w:val="-18"/>
          <w:sz w:val="24"/>
        </w:rPr>
        <w:t xml:space="preserve">per </w:t>
      </w:r>
      <w:r>
        <w:rPr>
          <w:spacing w:val="-16"/>
          <w:sz w:val="24"/>
        </w:rPr>
        <w:t xml:space="preserve">gli </w:t>
      </w:r>
      <w:r>
        <w:rPr>
          <w:spacing w:val="-17"/>
          <w:sz w:val="24"/>
        </w:rPr>
        <w:t xml:space="preserve">interventi </w:t>
      </w:r>
      <w:r>
        <w:rPr>
          <w:spacing w:val="-15"/>
          <w:sz w:val="24"/>
        </w:rPr>
        <w:t xml:space="preserve">di </w:t>
      </w:r>
      <w:r>
        <w:rPr>
          <w:b/>
          <w:spacing w:val="-13"/>
          <w:sz w:val="24"/>
        </w:rPr>
        <w:t xml:space="preserve">trasformazione </w:t>
      </w:r>
      <w:r>
        <w:rPr>
          <w:b/>
          <w:spacing w:val="-16"/>
          <w:sz w:val="24"/>
        </w:rPr>
        <w:t xml:space="preserve">di terreni saldi con procedura </w:t>
      </w:r>
      <w:r>
        <w:rPr>
          <w:b/>
          <w:spacing w:val="-15"/>
          <w:sz w:val="24"/>
        </w:rPr>
        <w:t xml:space="preserve">ai sensi dell’art. 21 </w:t>
      </w:r>
      <w:r>
        <w:rPr>
          <w:b/>
          <w:spacing w:val="-7"/>
          <w:sz w:val="24"/>
        </w:rPr>
        <w:t xml:space="preserve">del </w:t>
      </w:r>
      <w:r>
        <w:rPr>
          <w:b/>
          <w:spacing w:val="-9"/>
          <w:sz w:val="24"/>
        </w:rPr>
        <w:t xml:space="preserve">R.D.L. </w:t>
      </w:r>
      <w:r>
        <w:rPr>
          <w:b/>
          <w:spacing w:val="-8"/>
          <w:sz w:val="24"/>
        </w:rPr>
        <w:t>n.</w:t>
      </w:r>
      <w:r>
        <w:rPr>
          <w:b/>
          <w:spacing w:val="-9"/>
          <w:sz w:val="24"/>
        </w:rPr>
        <w:t>3267/23</w:t>
      </w:r>
      <w:r>
        <w:rPr>
          <w:sz w:val="24"/>
        </w:rPr>
        <w:t>,</w:t>
      </w:r>
      <w:r w:rsidR="004A7C4F">
        <w:rPr>
          <w:sz w:val="24"/>
        </w:rPr>
        <w:t xml:space="preserve"> </w:t>
      </w:r>
      <w:r>
        <w:rPr>
          <w:spacing w:val="-8"/>
          <w:sz w:val="24"/>
        </w:rPr>
        <w:t xml:space="preserve">tutta </w:t>
      </w:r>
      <w:r>
        <w:rPr>
          <w:b/>
          <w:spacing w:val="-8"/>
          <w:sz w:val="24"/>
        </w:rPr>
        <w:t xml:space="preserve">la documentazione </w:t>
      </w:r>
      <w:r>
        <w:rPr>
          <w:b/>
          <w:spacing w:val="-7"/>
          <w:sz w:val="24"/>
        </w:rPr>
        <w:t xml:space="preserve">prodotta </w:t>
      </w:r>
      <w:r>
        <w:rPr>
          <w:spacing w:val="-8"/>
          <w:sz w:val="24"/>
        </w:rPr>
        <w:t xml:space="preserve">dal richiedente </w:t>
      </w:r>
      <w:r>
        <w:rPr>
          <w:b/>
          <w:spacing w:val="-8"/>
          <w:sz w:val="24"/>
        </w:rPr>
        <w:t xml:space="preserve">dovrà </w:t>
      </w:r>
      <w:r>
        <w:rPr>
          <w:b/>
          <w:spacing w:val="-9"/>
          <w:sz w:val="24"/>
        </w:rPr>
        <w:t xml:space="preserve">essere </w:t>
      </w:r>
      <w:r>
        <w:rPr>
          <w:b/>
          <w:spacing w:val="-8"/>
          <w:sz w:val="24"/>
        </w:rPr>
        <w:t xml:space="preserve">pubblicata per </w:t>
      </w:r>
      <w:r>
        <w:rPr>
          <w:b/>
          <w:spacing w:val="-12"/>
          <w:sz w:val="24"/>
        </w:rPr>
        <w:t xml:space="preserve">quindici </w:t>
      </w:r>
      <w:r>
        <w:rPr>
          <w:b/>
          <w:spacing w:val="-8"/>
          <w:sz w:val="24"/>
        </w:rPr>
        <w:t xml:space="preserve">giorni </w:t>
      </w:r>
      <w:r>
        <w:rPr>
          <w:b/>
          <w:spacing w:val="-11"/>
          <w:sz w:val="24"/>
        </w:rPr>
        <w:t xml:space="preserve">all’albo </w:t>
      </w:r>
      <w:r>
        <w:rPr>
          <w:b/>
          <w:spacing w:val="-10"/>
          <w:sz w:val="24"/>
        </w:rPr>
        <w:t xml:space="preserve">pretorio </w:t>
      </w:r>
      <w:r>
        <w:rPr>
          <w:b/>
          <w:spacing w:val="-8"/>
          <w:sz w:val="24"/>
        </w:rPr>
        <w:t xml:space="preserve">del </w:t>
      </w:r>
      <w:r>
        <w:rPr>
          <w:b/>
          <w:spacing w:val="-10"/>
          <w:sz w:val="24"/>
        </w:rPr>
        <w:t xml:space="preserve">comune </w:t>
      </w:r>
      <w:r>
        <w:rPr>
          <w:b/>
          <w:spacing w:val="-5"/>
          <w:sz w:val="24"/>
        </w:rPr>
        <w:t xml:space="preserve">competente </w:t>
      </w:r>
      <w:r>
        <w:rPr>
          <w:b/>
          <w:spacing w:val="-9"/>
          <w:sz w:val="24"/>
        </w:rPr>
        <w:t xml:space="preserve">per </w:t>
      </w:r>
      <w:r>
        <w:rPr>
          <w:spacing w:val="-8"/>
          <w:sz w:val="24"/>
        </w:rPr>
        <w:t xml:space="preserve">territorio </w:t>
      </w:r>
      <w:r>
        <w:rPr>
          <w:spacing w:val="-7"/>
          <w:sz w:val="24"/>
        </w:rPr>
        <w:t xml:space="preserve">e </w:t>
      </w:r>
      <w:r>
        <w:rPr>
          <w:spacing w:val="-9"/>
          <w:sz w:val="24"/>
        </w:rPr>
        <w:t xml:space="preserve">dovrà essere </w:t>
      </w:r>
      <w:r>
        <w:rPr>
          <w:b/>
          <w:spacing w:val="-9"/>
          <w:sz w:val="24"/>
        </w:rPr>
        <w:t xml:space="preserve">munita </w:t>
      </w:r>
      <w:r>
        <w:rPr>
          <w:b/>
          <w:spacing w:val="-8"/>
          <w:sz w:val="24"/>
        </w:rPr>
        <w:t xml:space="preserve">di certificato di avvenuta pubblicazione da parte del medesimo </w:t>
      </w:r>
      <w:r>
        <w:rPr>
          <w:b/>
          <w:spacing w:val="-7"/>
          <w:sz w:val="24"/>
        </w:rPr>
        <w:t>comune.</w:t>
      </w:r>
    </w:p>
    <w:p w:rsidR="00A261E3" w:rsidRDefault="00A261E3">
      <w:pPr>
        <w:pStyle w:val="Corpotesto"/>
        <w:rPr>
          <w:b/>
          <w:sz w:val="26"/>
        </w:rPr>
      </w:pPr>
    </w:p>
    <w:p w:rsidR="00A261E3" w:rsidRDefault="00A261E3">
      <w:pPr>
        <w:pStyle w:val="Corpotesto"/>
        <w:rPr>
          <w:b/>
          <w:sz w:val="22"/>
        </w:rPr>
      </w:pPr>
    </w:p>
    <w:p w:rsidR="00A261E3" w:rsidRDefault="00424697">
      <w:pPr>
        <w:pStyle w:val="Corpotesto"/>
        <w:ind w:left="113"/>
        <w:jc w:val="both"/>
      </w:pPr>
      <w:r>
        <w:t>DATA</w:t>
      </w:r>
      <w:r>
        <w:rPr>
          <w:spacing w:val="59"/>
        </w:rPr>
        <w:t>……………………………</w:t>
      </w:r>
    </w:p>
    <w:p w:rsidR="00A261E3" w:rsidRDefault="00A261E3">
      <w:pPr>
        <w:pStyle w:val="Corpotesto"/>
        <w:rPr>
          <w:sz w:val="26"/>
        </w:rPr>
      </w:pPr>
    </w:p>
    <w:p w:rsidR="00A261E3" w:rsidRDefault="00A261E3">
      <w:pPr>
        <w:pStyle w:val="Corpotesto"/>
        <w:spacing w:before="2"/>
        <w:rPr>
          <w:sz w:val="22"/>
        </w:rPr>
      </w:pPr>
    </w:p>
    <w:p w:rsidR="00A261E3" w:rsidRDefault="00424697">
      <w:pPr>
        <w:pStyle w:val="Titolo1"/>
        <w:tabs>
          <w:tab w:val="left" w:pos="5070"/>
        </w:tabs>
        <w:ind w:left="6486" w:right="461" w:hanging="5665"/>
      </w:pPr>
      <w:r>
        <w:t xml:space="preserve">FIRMA </w:t>
      </w:r>
      <w:r>
        <w:rPr>
          <w:spacing w:val="-3"/>
        </w:rPr>
        <w:t xml:space="preserve">del </w:t>
      </w:r>
      <w:r>
        <w:rPr>
          <w:spacing w:val="-4"/>
        </w:rPr>
        <w:t>richiedente</w:t>
      </w:r>
      <w:r>
        <w:tab/>
        <w:t xml:space="preserve">TIMBRO e FIRMA del tecnico progettista (ove </w:t>
      </w:r>
      <w:r>
        <w:rPr>
          <w:spacing w:val="-1"/>
        </w:rPr>
        <w:t>richiesto)</w:t>
      </w:r>
    </w:p>
    <w:sectPr w:rsidR="00A261E3">
      <w:headerReference w:type="default" r:id="rId9"/>
      <w:pgSz w:w="11906" w:h="16838"/>
      <w:pgMar w:top="1920" w:right="1020" w:bottom="280" w:left="1020" w:header="932" w:footer="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8AC" w:rsidRDefault="007C58AC">
      <w:r>
        <w:separator/>
      </w:r>
    </w:p>
  </w:endnote>
  <w:endnote w:type="continuationSeparator" w:id="0">
    <w:p w:rsidR="007C58AC" w:rsidRDefault="007C5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8AC" w:rsidRDefault="007C58AC">
      <w:r>
        <w:separator/>
      </w:r>
    </w:p>
  </w:footnote>
  <w:footnote w:type="continuationSeparator" w:id="0">
    <w:p w:rsidR="007C58AC" w:rsidRDefault="007C5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16B" w:rsidRDefault="0009116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16B" w:rsidRDefault="0009116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35D0"/>
    <w:multiLevelType w:val="multilevel"/>
    <w:tmpl w:val="40C087EE"/>
    <w:lvl w:ilvl="0">
      <w:numFmt w:val="bullet"/>
      <w:lvlText w:val="□"/>
      <w:lvlJc w:val="left"/>
      <w:pPr>
        <w:ind w:left="1013" w:hanging="240"/>
      </w:pPr>
      <w:rPr>
        <w:rFonts w:ascii="Garamond" w:hAnsi="Garamond" w:cs="Garamond" w:hint="default"/>
        <w:spacing w:val="-26"/>
        <w:w w:val="100"/>
        <w:sz w:val="24"/>
        <w:szCs w:val="24"/>
        <w:lang w:val="it-IT" w:eastAsia="it-IT" w:bidi="it-IT"/>
      </w:rPr>
    </w:lvl>
    <w:lvl w:ilvl="1">
      <w:numFmt w:val="bullet"/>
      <w:lvlText w:val=""/>
      <w:lvlJc w:val="left"/>
      <w:pPr>
        <w:ind w:left="1373" w:hanging="360"/>
      </w:pPr>
      <w:rPr>
        <w:rFonts w:ascii="Symbol" w:hAnsi="Symbol" w:cs="Symbol" w:hint="default"/>
        <w:b/>
        <w:bCs/>
        <w:w w:val="99"/>
        <w:sz w:val="24"/>
        <w:szCs w:val="24"/>
        <w:lang w:val="it-IT" w:eastAsia="it-IT" w:bidi="it-IT"/>
      </w:rPr>
    </w:lvl>
    <w:lvl w:ilvl="2">
      <w:numFmt w:val="bullet"/>
      <w:lvlText w:val=""/>
      <w:lvlJc w:val="left"/>
      <w:pPr>
        <w:ind w:left="2322" w:hanging="360"/>
      </w:pPr>
      <w:rPr>
        <w:rFonts w:ascii="Symbol" w:hAnsi="Symbol" w:cs="Symbol" w:hint="default"/>
        <w:lang w:val="it-IT" w:eastAsia="it-IT" w:bidi="it-IT"/>
      </w:rPr>
    </w:lvl>
    <w:lvl w:ilvl="3">
      <w:numFmt w:val="bullet"/>
      <w:lvlText w:val=""/>
      <w:lvlJc w:val="left"/>
      <w:pPr>
        <w:ind w:left="3265" w:hanging="360"/>
      </w:pPr>
      <w:rPr>
        <w:rFonts w:ascii="Symbol" w:hAnsi="Symbol" w:cs="Symbol" w:hint="default"/>
        <w:lang w:val="it-IT" w:eastAsia="it-IT" w:bidi="it-IT"/>
      </w:rPr>
    </w:lvl>
    <w:lvl w:ilvl="4">
      <w:numFmt w:val="bullet"/>
      <w:lvlText w:val=""/>
      <w:lvlJc w:val="left"/>
      <w:pPr>
        <w:ind w:left="4208" w:hanging="360"/>
      </w:pPr>
      <w:rPr>
        <w:rFonts w:ascii="Symbol" w:hAnsi="Symbol" w:cs="Symbol" w:hint="default"/>
        <w:lang w:val="it-IT" w:eastAsia="it-IT" w:bidi="it-IT"/>
      </w:rPr>
    </w:lvl>
    <w:lvl w:ilvl="5">
      <w:numFmt w:val="bullet"/>
      <w:lvlText w:val=""/>
      <w:lvlJc w:val="left"/>
      <w:pPr>
        <w:ind w:left="5151" w:hanging="360"/>
      </w:pPr>
      <w:rPr>
        <w:rFonts w:ascii="Symbol" w:hAnsi="Symbol" w:cs="Symbol" w:hint="default"/>
        <w:lang w:val="it-IT" w:eastAsia="it-IT" w:bidi="it-IT"/>
      </w:rPr>
    </w:lvl>
    <w:lvl w:ilvl="6">
      <w:numFmt w:val="bullet"/>
      <w:lvlText w:val=""/>
      <w:lvlJc w:val="left"/>
      <w:pPr>
        <w:ind w:left="6094" w:hanging="360"/>
      </w:pPr>
      <w:rPr>
        <w:rFonts w:ascii="Symbol" w:hAnsi="Symbol" w:cs="Symbol" w:hint="default"/>
        <w:lang w:val="it-IT" w:eastAsia="it-IT" w:bidi="it-IT"/>
      </w:rPr>
    </w:lvl>
    <w:lvl w:ilvl="7">
      <w:numFmt w:val="bullet"/>
      <w:lvlText w:val=""/>
      <w:lvlJc w:val="left"/>
      <w:pPr>
        <w:ind w:left="7037" w:hanging="360"/>
      </w:pPr>
      <w:rPr>
        <w:rFonts w:ascii="Symbol" w:hAnsi="Symbol" w:cs="Symbol" w:hint="default"/>
        <w:lang w:val="it-IT" w:eastAsia="it-IT" w:bidi="it-IT"/>
      </w:rPr>
    </w:lvl>
    <w:lvl w:ilvl="8">
      <w:numFmt w:val="bullet"/>
      <w:lvlText w:val=""/>
      <w:lvlJc w:val="left"/>
      <w:pPr>
        <w:ind w:left="7980" w:hanging="360"/>
      </w:pPr>
      <w:rPr>
        <w:rFonts w:ascii="Symbol" w:hAnsi="Symbol" w:cs="Symbol" w:hint="default"/>
        <w:lang w:val="it-IT" w:eastAsia="it-IT" w:bidi="it-IT"/>
      </w:rPr>
    </w:lvl>
  </w:abstractNum>
  <w:abstractNum w:abstractNumId="1" w15:restartNumberingAfterBreak="0">
    <w:nsid w:val="04D760D4"/>
    <w:multiLevelType w:val="multilevel"/>
    <w:tmpl w:val="DE7E141A"/>
    <w:lvl w:ilvl="0">
      <w:numFmt w:val="bullet"/>
      <w:lvlText w:val="□"/>
      <w:lvlJc w:val="left"/>
      <w:pPr>
        <w:ind w:left="1553" w:hanging="298"/>
      </w:pPr>
      <w:rPr>
        <w:rFonts w:ascii="Garamond" w:hAnsi="Garamond" w:cs="Garamond" w:hint="default"/>
        <w:spacing w:val="-28"/>
        <w:w w:val="100"/>
        <w:sz w:val="24"/>
        <w:szCs w:val="24"/>
        <w:lang w:val="it-IT" w:eastAsia="it-IT" w:bidi="it-IT"/>
      </w:rPr>
    </w:lvl>
    <w:lvl w:ilvl="1">
      <w:numFmt w:val="bullet"/>
      <w:lvlText w:val=""/>
      <w:lvlJc w:val="left"/>
      <w:pPr>
        <w:ind w:left="2390" w:hanging="298"/>
      </w:pPr>
      <w:rPr>
        <w:rFonts w:ascii="Symbol" w:hAnsi="Symbol" w:cs="Symbol" w:hint="default"/>
        <w:lang w:val="it-IT" w:eastAsia="it-IT" w:bidi="it-IT"/>
      </w:rPr>
    </w:lvl>
    <w:lvl w:ilvl="2">
      <w:numFmt w:val="bullet"/>
      <w:lvlText w:val=""/>
      <w:lvlJc w:val="left"/>
      <w:pPr>
        <w:ind w:left="3221" w:hanging="298"/>
      </w:pPr>
      <w:rPr>
        <w:rFonts w:ascii="Symbol" w:hAnsi="Symbol" w:cs="Symbol" w:hint="default"/>
        <w:lang w:val="it-IT" w:eastAsia="it-IT" w:bidi="it-IT"/>
      </w:rPr>
    </w:lvl>
    <w:lvl w:ilvl="3">
      <w:numFmt w:val="bullet"/>
      <w:lvlText w:val=""/>
      <w:lvlJc w:val="left"/>
      <w:pPr>
        <w:ind w:left="4051" w:hanging="298"/>
      </w:pPr>
      <w:rPr>
        <w:rFonts w:ascii="Symbol" w:hAnsi="Symbol" w:cs="Symbol" w:hint="default"/>
        <w:lang w:val="it-IT" w:eastAsia="it-IT" w:bidi="it-IT"/>
      </w:rPr>
    </w:lvl>
    <w:lvl w:ilvl="4">
      <w:numFmt w:val="bullet"/>
      <w:lvlText w:val=""/>
      <w:lvlJc w:val="left"/>
      <w:pPr>
        <w:ind w:left="4882" w:hanging="298"/>
      </w:pPr>
      <w:rPr>
        <w:rFonts w:ascii="Symbol" w:hAnsi="Symbol" w:cs="Symbol" w:hint="default"/>
        <w:lang w:val="it-IT" w:eastAsia="it-IT" w:bidi="it-IT"/>
      </w:rPr>
    </w:lvl>
    <w:lvl w:ilvl="5">
      <w:numFmt w:val="bullet"/>
      <w:lvlText w:val=""/>
      <w:lvlJc w:val="left"/>
      <w:pPr>
        <w:ind w:left="5713" w:hanging="298"/>
      </w:pPr>
      <w:rPr>
        <w:rFonts w:ascii="Symbol" w:hAnsi="Symbol" w:cs="Symbol" w:hint="default"/>
        <w:lang w:val="it-IT" w:eastAsia="it-IT" w:bidi="it-IT"/>
      </w:rPr>
    </w:lvl>
    <w:lvl w:ilvl="6">
      <w:numFmt w:val="bullet"/>
      <w:lvlText w:val=""/>
      <w:lvlJc w:val="left"/>
      <w:pPr>
        <w:ind w:left="6543" w:hanging="298"/>
      </w:pPr>
      <w:rPr>
        <w:rFonts w:ascii="Symbol" w:hAnsi="Symbol" w:cs="Symbol" w:hint="default"/>
        <w:lang w:val="it-IT" w:eastAsia="it-IT" w:bidi="it-IT"/>
      </w:rPr>
    </w:lvl>
    <w:lvl w:ilvl="7">
      <w:numFmt w:val="bullet"/>
      <w:lvlText w:val=""/>
      <w:lvlJc w:val="left"/>
      <w:pPr>
        <w:ind w:left="7374" w:hanging="298"/>
      </w:pPr>
      <w:rPr>
        <w:rFonts w:ascii="Symbol" w:hAnsi="Symbol" w:cs="Symbol" w:hint="default"/>
        <w:lang w:val="it-IT" w:eastAsia="it-IT" w:bidi="it-IT"/>
      </w:rPr>
    </w:lvl>
    <w:lvl w:ilvl="8">
      <w:numFmt w:val="bullet"/>
      <w:lvlText w:val=""/>
      <w:lvlJc w:val="left"/>
      <w:pPr>
        <w:ind w:left="8205" w:hanging="298"/>
      </w:pPr>
      <w:rPr>
        <w:rFonts w:ascii="Symbol" w:hAnsi="Symbol" w:cs="Symbol" w:hint="default"/>
        <w:lang w:val="it-IT" w:eastAsia="it-IT" w:bidi="it-IT"/>
      </w:rPr>
    </w:lvl>
  </w:abstractNum>
  <w:abstractNum w:abstractNumId="2" w15:restartNumberingAfterBreak="0">
    <w:nsid w:val="163B0B53"/>
    <w:multiLevelType w:val="multilevel"/>
    <w:tmpl w:val="657CBD5C"/>
    <w:lvl w:ilvl="0">
      <w:numFmt w:val="bullet"/>
      <w:lvlText w:val="□"/>
      <w:lvlJc w:val="left"/>
      <w:pPr>
        <w:ind w:left="1193" w:hanging="360"/>
      </w:pPr>
      <w:rPr>
        <w:rFonts w:ascii="Garamond" w:hAnsi="Garamond" w:cs="Garamond" w:hint="default"/>
        <w:spacing w:val="-26"/>
        <w:w w:val="100"/>
        <w:sz w:val="24"/>
        <w:szCs w:val="24"/>
        <w:lang w:val="it-IT" w:eastAsia="it-IT" w:bidi="it-IT"/>
      </w:rPr>
    </w:lvl>
    <w:lvl w:ilvl="1">
      <w:numFmt w:val="bullet"/>
      <w:lvlText w:val=""/>
      <w:lvlJc w:val="left"/>
      <w:pPr>
        <w:ind w:left="2066" w:hanging="360"/>
      </w:pPr>
      <w:rPr>
        <w:rFonts w:ascii="Symbol" w:hAnsi="Symbol" w:cs="Symbol" w:hint="default"/>
        <w:lang w:val="it-IT" w:eastAsia="it-IT" w:bidi="it-IT"/>
      </w:rPr>
    </w:lvl>
    <w:lvl w:ilvl="2">
      <w:numFmt w:val="bullet"/>
      <w:lvlText w:val=""/>
      <w:lvlJc w:val="left"/>
      <w:pPr>
        <w:ind w:left="2933" w:hanging="360"/>
      </w:pPr>
      <w:rPr>
        <w:rFonts w:ascii="Symbol" w:hAnsi="Symbol" w:cs="Symbol" w:hint="default"/>
        <w:lang w:val="it-IT" w:eastAsia="it-IT" w:bidi="it-IT"/>
      </w:rPr>
    </w:lvl>
    <w:lvl w:ilvl="3">
      <w:numFmt w:val="bullet"/>
      <w:lvlText w:val=""/>
      <w:lvlJc w:val="left"/>
      <w:pPr>
        <w:ind w:left="3799" w:hanging="360"/>
      </w:pPr>
      <w:rPr>
        <w:rFonts w:ascii="Symbol" w:hAnsi="Symbol" w:cs="Symbol" w:hint="default"/>
        <w:lang w:val="it-IT" w:eastAsia="it-IT" w:bidi="it-IT"/>
      </w:rPr>
    </w:lvl>
    <w:lvl w:ilvl="4">
      <w:numFmt w:val="bullet"/>
      <w:lvlText w:val=""/>
      <w:lvlJc w:val="left"/>
      <w:pPr>
        <w:ind w:left="4666" w:hanging="360"/>
      </w:pPr>
      <w:rPr>
        <w:rFonts w:ascii="Symbol" w:hAnsi="Symbol" w:cs="Symbol" w:hint="default"/>
        <w:lang w:val="it-IT" w:eastAsia="it-IT" w:bidi="it-IT"/>
      </w:rPr>
    </w:lvl>
    <w:lvl w:ilvl="5">
      <w:numFmt w:val="bullet"/>
      <w:lvlText w:val=""/>
      <w:lvlJc w:val="left"/>
      <w:pPr>
        <w:ind w:left="5533" w:hanging="360"/>
      </w:pPr>
      <w:rPr>
        <w:rFonts w:ascii="Symbol" w:hAnsi="Symbol" w:cs="Symbol" w:hint="default"/>
        <w:lang w:val="it-IT" w:eastAsia="it-IT" w:bidi="it-IT"/>
      </w:rPr>
    </w:lvl>
    <w:lvl w:ilvl="6">
      <w:numFmt w:val="bullet"/>
      <w:lvlText w:val=""/>
      <w:lvlJc w:val="left"/>
      <w:pPr>
        <w:ind w:left="6399" w:hanging="360"/>
      </w:pPr>
      <w:rPr>
        <w:rFonts w:ascii="Symbol" w:hAnsi="Symbol" w:cs="Symbol" w:hint="default"/>
        <w:lang w:val="it-IT" w:eastAsia="it-IT" w:bidi="it-IT"/>
      </w:rPr>
    </w:lvl>
    <w:lvl w:ilvl="7">
      <w:numFmt w:val="bullet"/>
      <w:lvlText w:val=""/>
      <w:lvlJc w:val="left"/>
      <w:pPr>
        <w:ind w:left="7266" w:hanging="360"/>
      </w:pPr>
      <w:rPr>
        <w:rFonts w:ascii="Symbol" w:hAnsi="Symbol" w:cs="Symbol" w:hint="default"/>
        <w:lang w:val="it-IT" w:eastAsia="it-IT" w:bidi="it-IT"/>
      </w:rPr>
    </w:lvl>
    <w:lvl w:ilvl="8">
      <w:numFmt w:val="bullet"/>
      <w:lvlText w:val=""/>
      <w:lvlJc w:val="left"/>
      <w:pPr>
        <w:ind w:left="8133" w:hanging="360"/>
      </w:pPr>
      <w:rPr>
        <w:rFonts w:ascii="Symbol" w:hAnsi="Symbol" w:cs="Symbol" w:hint="default"/>
        <w:lang w:val="it-IT" w:eastAsia="it-IT" w:bidi="it-IT"/>
      </w:rPr>
    </w:lvl>
  </w:abstractNum>
  <w:abstractNum w:abstractNumId="3" w15:restartNumberingAfterBreak="0">
    <w:nsid w:val="184C459C"/>
    <w:multiLevelType w:val="multilevel"/>
    <w:tmpl w:val="47A87FC6"/>
    <w:lvl w:ilvl="0">
      <w:numFmt w:val="bullet"/>
      <w:lvlText w:val="o"/>
      <w:lvlJc w:val="left"/>
      <w:pPr>
        <w:ind w:left="1613" w:hanging="360"/>
      </w:pPr>
      <w:rPr>
        <w:rFonts w:ascii="Courier New" w:hAnsi="Courier New" w:cs="Courier New" w:hint="default"/>
        <w:w w:val="100"/>
        <w:sz w:val="24"/>
        <w:szCs w:val="24"/>
        <w:lang w:val="it-IT" w:eastAsia="it-IT" w:bidi="it-IT"/>
      </w:rPr>
    </w:lvl>
    <w:lvl w:ilvl="1">
      <w:numFmt w:val="bullet"/>
      <w:lvlText w:val=""/>
      <w:lvlJc w:val="left"/>
      <w:pPr>
        <w:ind w:left="1020" w:hanging="360"/>
      </w:pPr>
      <w:rPr>
        <w:rFonts w:ascii="Symbol" w:hAnsi="Symbol" w:cs="Symbol" w:hint="default"/>
        <w:lang w:val="it-IT" w:eastAsia="it-IT" w:bidi="it-IT"/>
      </w:rPr>
    </w:lvl>
    <w:lvl w:ilvl="2">
      <w:numFmt w:val="bullet"/>
      <w:lvlText w:val=""/>
      <w:lvlJc w:val="left"/>
      <w:pPr>
        <w:ind w:left="1620" w:hanging="360"/>
      </w:pPr>
      <w:rPr>
        <w:rFonts w:ascii="Symbol" w:hAnsi="Symbol" w:cs="Symbol" w:hint="default"/>
        <w:lang w:val="it-IT" w:eastAsia="it-IT" w:bidi="it-IT"/>
      </w:rPr>
    </w:lvl>
    <w:lvl w:ilvl="3">
      <w:numFmt w:val="bullet"/>
      <w:lvlText w:val=""/>
      <w:lvlJc w:val="left"/>
      <w:pPr>
        <w:ind w:left="2650" w:hanging="360"/>
      </w:pPr>
      <w:rPr>
        <w:rFonts w:ascii="Symbol" w:hAnsi="Symbol" w:cs="Symbol" w:hint="default"/>
        <w:lang w:val="it-IT" w:eastAsia="it-IT" w:bidi="it-IT"/>
      </w:rPr>
    </w:lvl>
    <w:lvl w:ilvl="4">
      <w:numFmt w:val="bullet"/>
      <w:lvlText w:val=""/>
      <w:lvlJc w:val="left"/>
      <w:pPr>
        <w:ind w:left="3681" w:hanging="360"/>
      </w:pPr>
      <w:rPr>
        <w:rFonts w:ascii="Symbol" w:hAnsi="Symbol" w:cs="Symbol" w:hint="default"/>
        <w:lang w:val="it-IT" w:eastAsia="it-IT" w:bidi="it-IT"/>
      </w:rPr>
    </w:lvl>
    <w:lvl w:ilvl="5">
      <w:numFmt w:val="bullet"/>
      <w:lvlText w:val=""/>
      <w:lvlJc w:val="left"/>
      <w:pPr>
        <w:ind w:left="4712" w:hanging="360"/>
      </w:pPr>
      <w:rPr>
        <w:rFonts w:ascii="Symbol" w:hAnsi="Symbol" w:cs="Symbol" w:hint="default"/>
        <w:lang w:val="it-IT" w:eastAsia="it-IT" w:bidi="it-IT"/>
      </w:rPr>
    </w:lvl>
    <w:lvl w:ilvl="6">
      <w:numFmt w:val="bullet"/>
      <w:lvlText w:val=""/>
      <w:lvlJc w:val="left"/>
      <w:pPr>
        <w:ind w:left="5743" w:hanging="360"/>
      </w:pPr>
      <w:rPr>
        <w:rFonts w:ascii="Symbol" w:hAnsi="Symbol" w:cs="Symbol" w:hint="default"/>
        <w:lang w:val="it-IT" w:eastAsia="it-IT" w:bidi="it-IT"/>
      </w:rPr>
    </w:lvl>
    <w:lvl w:ilvl="7">
      <w:numFmt w:val="bullet"/>
      <w:lvlText w:val=""/>
      <w:lvlJc w:val="left"/>
      <w:pPr>
        <w:ind w:left="6774" w:hanging="360"/>
      </w:pPr>
      <w:rPr>
        <w:rFonts w:ascii="Symbol" w:hAnsi="Symbol" w:cs="Symbol" w:hint="default"/>
        <w:lang w:val="it-IT" w:eastAsia="it-IT" w:bidi="it-IT"/>
      </w:rPr>
    </w:lvl>
    <w:lvl w:ilvl="8">
      <w:numFmt w:val="bullet"/>
      <w:lvlText w:val=""/>
      <w:lvlJc w:val="left"/>
      <w:pPr>
        <w:ind w:left="7804" w:hanging="360"/>
      </w:pPr>
      <w:rPr>
        <w:rFonts w:ascii="Symbol" w:hAnsi="Symbol" w:cs="Symbol" w:hint="default"/>
        <w:lang w:val="it-IT" w:eastAsia="it-IT" w:bidi="it-IT"/>
      </w:rPr>
    </w:lvl>
  </w:abstractNum>
  <w:abstractNum w:abstractNumId="4" w15:restartNumberingAfterBreak="0">
    <w:nsid w:val="1BA36279"/>
    <w:multiLevelType w:val="multilevel"/>
    <w:tmpl w:val="33581BB6"/>
    <w:lvl w:ilvl="0">
      <w:numFmt w:val="bullet"/>
      <w:lvlText w:val="□"/>
      <w:lvlJc w:val="left"/>
      <w:pPr>
        <w:ind w:left="1193" w:hanging="264"/>
      </w:pPr>
      <w:rPr>
        <w:rFonts w:ascii="Garamond" w:hAnsi="Garamond" w:cs="Garamond" w:hint="default"/>
        <w:i/>
        <w:spacing w:val="-2"/>
        <w:w w:val="100"/>
        <w:sz w:val="24"/>
        <w:szCs w:val="24"/>
        <w:lang w:val="it-IT" w:eastAsia="it-IT" w:bidi="it-IT"/>
      </w:rPr>
    </w:lvl>
    <w:lvl w:ilvl="1">
      <w:numFmt w:val="bullet"/>
      <w:lvlText w:val=""/>
      <w:lvlJc w:val="left"/>
      <w:pPr>
        <w:ind w:left="2066" w:hanging="264"/>
      </w:pPr>
      <w:rPr>
        <w:rFonts w:ascii="Symbol" w:hAnsi="Symbol" w:cs="Symbol" w:hint="default"/>
        <w:lang w:val="it-IT" w:eastAsia="it-IT" w:bidi="it-IT"/>
      </w:rPr>
    </w:lvl>
    <w:lvl w:ilvl="2">
      <w:numFmt w:val="bullet"/>
      <w:lvlText w:val=""/>
      <w:lvlJc w:val="left"/>
      <w:pPr>
        <w:ind w:left="2933" w:hanging="264"/>
      </w:pPr>
      <w:rPr>
        <w:rFonts w:ascii="Symbol" w:hAnsi="Symbol" w:cs="Symbol" w:hint="default"/>
        <w:lang w:val="it-IT" w:eastAsia="it-IT" w:bidi="it-IT"/>
      </w:rPr>
    </w:lvl>
    <w:lvl w:ilvl="3">
      <w:numFmt w:val="bullet"/>
      <w:lvlText w:val=""/>
      <w:lvlJc w:val="left"/>
      <w:pPr>
        <w:ind w:left="3799" w:hanging="264"/>
      </w:pPr>
      <w:rPr>
        <w:rFonts w:ascii="Symbol" w:hAnsi="Symbol" w:cs="Symbol" w:hint="default"/>
        <w:lang w:val="it-IT" w:eastAsia="it-IT" w:bidi="it-IT"/>
      </w:rPr>
    </w:lvl>
    <w:lvl w:ilvl="4">
      <w:numFmt w:val="bullet"/>
      <w:lvlText w:val=""/>
      <w:lvlJc w:val="left"/>
      <w:pPr>
        <w:ind w:left="4666" w:hanging="264"/>
      </w:pPr>
      <w:rPr>
        <w:rFonts w:ascii="Symbol" w:hAnsi="Symbol" w:cs="Symbol" w:hint="default"/>
        <w:lang w:val="it-IT" w:eastAsia="it-IT" w:bidi="it-IT"/>
      </w:rPr>
    </w:lvl>
    <w:lvl w:ilvl="5">
      <w:numFmt w:val="bullet"/>
      <w:lvlText w:val=""/>
      <w:lvlJc w:val="left"/>
      <w:pPr>
        <w:ind w:left="5533" w:hanging="264"/>
      </w:pPr>
      <w:rPr>
        <w:rFonts w:ascii="Symbol" w:hAnsi="Symbol" w:cs="Symbol" w:hint="default"/>
        <w:lang w:val="it-IT" w:eastAsia="it-IT" w:bidi="it-IT"/>
      </w:rPr>
    </w:lvl>
    <w:lvl w:ilvl="6">
      <w:numFmt w:val="bullet"/>
      <w:lvlText w:val=""/>
      <w:lvlJc w:val="left"/>
      <w:pPr>
        <w:ind w:left="6399" w:hanging="264"/>
      </w:pPr>
      <w:rPr>
        <w:rFonts w:ascii="Symbol" w:hAnsi="Symbol" w:cs="Symbol" w:hint="default"/>
        <w:lang w:val="it-IT" w:eastAsia="it-IT" w:bidi="it-IT"/>
      </w:rPr>
    </w:lvl>
    <w:lvl w:ilvl="7">
      <w:numFmt w:val="bullet"/>
      <w:lvlText w:val=""/>
      <w:lvlJc w:val="left"/>
      <w:pPr>
        <w:ind w:left="7266" w:hanging="264"/>
      </w:pPr>
      <w:rPr>
        <w:rFonts w:ascii="Symbol" w:hAnsi="Symbol" w:cs="Symbol" w:hint="default"/>
        <w:lang w:val="it-IT" w:eastAsia="it-IT" w:bidi="it-IT"/>
      </w:rPr>
    </w:lvl>
    <w:lvl w:ilvl="8">
      <w:numFmt w:val="bullet"/>
      <w:lvlText w:val=""/>
      <w:lvlJc w:val="left"/>
      <w:pPr>
        <w:ind w:left="8133" w:hanging="264"/>
      </w:pPr>
      <w:rPr>
        <w:rFonts w:ascii="Symbol" w:hAnsi="Symbol" w:cs="Symbol" w:hint="default"/>
        <w:lang w:val="it-IT" w:eastAsia="it-IT" w:bidi="it-IT"/>
      </w:rPr>
    </w:lvl>
  </w:abstractNum>
  <w:abstractNum w:abstractNumId="5" w15:restartNumberingAfterBreak="0">
    <w:nsid w:val="2B4F37B4"/>
    <w:multiLevelType w:val="multilevel"/>
    <w:tmpl w:val="6F18563A"/>
    <w:lvl w:ilvl="0">
      <w:numFmt w:val="bullet"/>
      <w:lvlText w:val="l"/>
      <w:lvlJc w:val="left"/>
      <w:pPr>
        <w:ind w:left="1013" w:hanging="540"/>
      </w:pPr>
      <w:rPr>
        <w:rFonts w:ascii="Wingdings" w:hAnsi="Wingdings" w:cs="Wingdings" w:hint="default"/>
        <w:w w:val="100"/>
        <w:sz w:val="24"/>
        <w:lang w:val="it-IT" w:eastAsia="it-IT" w:bidi="it-I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numFmt w:val="bullet"/>
      <w:lvlText w:val="l"/>
      <w:lvlJc w:val="left"/>
      <w:pPr>
        <w:ind w:left="1553" w:hanging="540"/>
      </w:pPr>
      <w:rPr>
        <w:rFonts w:ascii="Wingdings" w:hAnsi="Wingdings" w:cs="Wingdings" w:hint="default"/>
        <w:w w:val="100"/>
        <w:sz w:val="24"/>
        <w:lang w:val="it-IT" w:eastAsia="it-IT" w:bidi="it-I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2">
      <w:numFmt w:val="bullet"/>
      <w:lvlText w:val=""/>
      <w:lvlJc w:val="left"/>
      <w:pPr>
        <w:ind w:left="2482" w:hanging="540"/>
      </w:pPr>
      <w:rPr>
        <w:rFonts w:ascii="Symbol" w:hAnsi="Symbol" w:cs="Symbol" w:hint="default"/>
        <w:lang w:val="it-IT" w:eastAsia="it-IT" w:bidi="it-IT"/>
      </w:rPr>
    </w:lvl>
    <w:lvl w:ilvl="3">
      <w:numFmt w:val="bullet"/>
      <w:lvlText w:val=""/>
      <w:lvlJc w:val="left"/>
      <w:pPr>
        <w:ind w:left="3405" w:hanging="540"/>
      </w:pPr>
      <w:rPr>
        <w:rFonts w:ascii="Symbol" w:hAnsi="Symbol" w:cs="Symbol" w:hint="default"/>
        <w:lang w:val="it-IT" w:eastAsia="it-IT" w:bidi="it-IT"/>
      </w:rPr>
    </w:lvl>
    <w:lvl w:ilvl="4">
      <w:numFmt w:val="bullet"/>
      <w:lvlText w:val=""/>
      <w:lvlJc w:val="left"/>
      <w:pPr>
        <w:ind w:left="4328" w:hanging="540"/>
      </w:pPr>
      <w:rPr>
        <w:rFonts w:ascii="Symbol" w:hAnsi="Symbol" w:cs="Symbol" w:hint="default"/>
        <w:lang w:val="it-IT" w:eastAsia="it-IT" w:bidi="it-IT"/>
      </w:rPr>
    </w:lvl>
    <w:lvl w:ilvl="5">
      <w:numFmt w:val="bullet"/>
      <w:lvlText w:val=""/>
      <w:lvlJc w:val="left"/>
      <w:pPr>
        <w:ind w:left="5251" w:hanging="540"/>
      </w:pPr>
      <w:rPr>
        <w:rFonts w:ascii="Symbol" w:hAnsi="Symbol" w:cs="Symbol" w:hint="default"/>
        <w:lang w:val="it-IT" w:eastAsia="it-IT" w:bidi="it-IT"/>
      </w:rPr>
    </w:lvl>
    <w:lvl w:ilvl="6">
      <w:numFmt w:val="bullet"/>
      <w:lvlText w:val=""/>
      <w:lvlJc w:val="left"/>
      <w:pPr>
        <w:ind w:left="6174" w:hanging="540"/>
      </w:pPr>
      <w:rPr>
        <w:rFonts w:ascii="Symbol" w:hAnsi="Symbol" w:cs="Symbol" w:hint="default"/>
        <w:lang w:val="it-IT" w:eastAsia="it-IT" w:bidi="it-IT"/>
      </w:rPr>
    </w:lvl>
    <w:lvl w:ilvl="7">
      <w:numFmt w:val="bullet"/>
      <w:lvlText w:val=""/>
      <w:lvlJc w:val="left"/>
      <w:pPr>
        <w:ind w:left="7097" w:hanging="540"/>
      </w:pPr>
      <w:rPr>
        <w:rFonts w:ascii="Symbol" w:hAnsi="Symbol" w:cs="Symbol" w:hint="default"/>
        <w:lang w:val="it-IT" w:eastAsia="it-IT" w:bidi="it-IT"/>
      </w:rPr>
    </w:lvl>
    <w:lvl w:ilvl="8">
      <w:numFmt w:val="bullet"/>
      <w:lvlText w:val=""/>
      <w:lvlJc w:val="left"/>
      <w:pPr>
        <w:ind w:left="8020" w:hanging="540"/>
      </w:pPr>
      <w:rPr>
        <w:rFonts w:ascii="Symbol" w:hAnsi="Symbol" w:cs="Symbol" w:hint="default"/>
        <w:lang w:val="it-IT" w:eastAsia="it-IT" w:bidi="it-IT"/>
      </w:rPr>
    </w:lvl>
  </w:abstractNum>
  <w:abstractNum w:abstractNumId="6" w15:restartNumberingAfterBreak="0">
    <w:nsid w:val="2FEE6E38"/>
    <w:multiLevelType w:val="multilevel"/>
    <w:tmpl w:val="7782400C"/>
    <w:lvl w:ilvl="0">
      <w:start w:val="14"/>
      <w:numFmt w:val="upperLetter"/>
      <w:lvlText w:val="%1"/>
      <w:lvlJc w:val="left"/>
      <w:pPr>
        <w:ind w:left="1193" w:hanging="540"/>
      </w:pPr>
      <w:rPr>
        <w:lang w:val="it-IT" w:eastAsia="it-IT" w:bidi="it-IT"/>
      </w:rPr>
    </w:lvl>
    <w:lvl w:ilvl="1">
      <w:numFmt w:val="bullet"/>
      <w:lvlText w:val="o"/>
      <w:lvlJc w:val="left"/>
      <w:pPr>
        <w:ind w:left="1613" w:hanging="360"/>
      </w:pPr>
      <w:rPr>
        <w:rFonts w:ascii="Courier New" w:hAnsi="Courier New" w:cs="Courier New" w:hint="default"/>
        <w:w w:val="100"/>
        <w:sz w:val="24"/>
        <w:szCs w:val="24"/>
        <w:lang w:val="it-IT" w:eastAsia="it-IT" w:bidi="it-IT"/>
      </w:rPr>
    </w:lvl>
    <w:lvl w:ilvl="2">
      <w:numFmt w:val="bullet"/>
      <w:lvlText w:val=""/>
      <w:lvlJc w:val="left"/>
      <w:pPr>
        <w:ind w:left="2536" w:hanging="360"/>
      </w:pPr>
      <w:rPr>
        <w:rFonts w:ascii="Symbol" w:hAnsi="Symbol" w:cs="Symbol" w:hint="default"/>
        <w:lang w:val="it-IT" w:eastAsia="it-IT" w:bidi="it-IT"/>
      </w:rPr>
    </w:lvl>
    <w:lvl w:ilvl="3">
      <w:numFmt w:val="bullet"/>
      <w:lvlText w:val=""/>
      <w:lvlJc w:val="left"/>
      <w:pPr>
        <w:ind w:left="3452" w:hanging="360"/>
      </w:pPr>
      <w:rPr>
        <w:rFonts w:ascii="Symbol" w:hAnsi="Symbol" w:cs="Symbol" w:hint="default"/>
        <w:lang w:val="it-IT" w:eastAsia="it-IT" w:bidi="it-IT"/>
      </w:rPr>
    </w:lvl>
    <w:lvl w:ilvl="4">
      <w:numFmt w:val="bullet"/>
      <w:lvlText w:val=""/>
      <w:lvlJc w:val="left"/>
      <w:pPr>
        <w:ind w:left="4368" w:hanging="360"/>
      </w:pPr>
      <w:rPr>
        <w:rFonts w:ascii="Symbol" w:hAnsi="Symbol" w:cs="Symbol" w:hint="default"/>
        <w:lang w:val="it-IT" w:eastAsia="it-IT" w:bidi="it-IT"/>
      </w:rPr>
    </w:lvl>
    <w:lvl w:ilvl="5">
      <w:numFmt w:val="bullet"/>
      <w:lvlText w:val=""/>
      <w:lvlJc w:val="left"/>
      <w:pPr>
        <w:ind w:left="5285" w:hanging="360"/>
      </w:pPr>
      <w:rPr>
        <w:rFonts w:ascii="Symbol" w:hAnsi="Symbol" w:cs="Symbol" w:hint="default"/>
        <w:lang w:val="it-IT" w:eastAsia="it-IT" w:bidi="it-IT"/>
      </w:rPr>
    </w:lvl>
    <w:lvl w:ilvl="6">
      <w:numFmt w:val="bullet"/>
      <w:lvlText w:val=""/>
      <w:lvlJc w:val="left"/>
      <w:pPr>
        <w:ind w:left="6201" w:hanging="360"/>
      </w:pPr>
      <w:rPr>
        <w:rFonts w:ascii="Symbol" w:hAnsi="Symbol" w:cs="Symbol" w:hint="default"/>
        <w:lang w:val="it-IT" w:eastAsia="it-IT" w:bidi="it-IT"/>
      </w:rPr>
    </w:lvl>
    <w:lvl w:ilvl="7">
      <w:numFmt w:val="bullet"/>
      <w:lvlText w:val=""/>
      <w:lvlJc w:val="left"/>
      <w:pPr>
        <w:ind w:left="7117" w:hanging="360"/>
      </w:pPr>
      <w:rPr>
        <w:rFonts w:ascii="Symbol" w:hAnsi="Symbol" w:cs="Symbol" w:hint="default"/>
        <w:lang w:val="it-IT" w:eastAsia="it-IT" w:bidi="it-IT"/>
      </w:rPr>
    </w:lvl>
    <w:lvl w:ilvl="8">
      <w:numFmt w:val="bullet"/>
      <w:lvlText w:val=""/>
      <w:lvlJc w:val="left"/>
      <w:pPr>
        <w:ind w:left="8033" w:hanging="360"/>
      </w:pPr>
      <w:rPr>
        <w:rFonts w:ascii="Symbol" w:hAnsi="Symbol" w:cs="Symbol" w:hint="default"/>
        <w:lang w:val="it-IT" w:eastAsia="it-IT" w:bidi="it-IT"/>
      </w:rPr>
    </w:lvl>
  </w:abstractNum>
  <w:abstractNum w:abstractNumId="7" w15:restartNumberingAfterBreak="0">
    <w:nsid w:val="30626A4F"/>
    <w:multiLevelType w:val="multilevel"/>
    <w:tmpl w:val="644C2A22"/>
    <w:lvl w:ilvl="0">
      <w:start w:val="1"/>
      <w:numFmt w:val="decimal"/>
      <w:lvlText w:val="%1."/>
      <w:lvlJc w:val="left"/>
      <w:pPr>
        <w:ind w:left="2249" w:hanging="360"/>
      </w:pPr>
      <w:rPr>
        <w:rFonts w:eastAsia="Garamond" w:cs="Garamond"/>
        <w:b w:val="0"/>
        <w:spacing w:val="-2"/>
        <w:w w:val="100"/>
        <w:sz w:val="24"/>
        <w:szCs w:val="24"/>
        <w:lang w:val="it-IT" w:eastAsia="it-IT" w:bidi="it-IT"/>
      </w:rPr>
    </w:lvl>
    <w:lvl w:ilvl="1">
      <w:numFmt w:val="bullet"/>
      <w:lvlText w:val=""/>
      <w:lvlJc w:val="left"/>
      <w:pPr>
        <w:ind w:left="2240" w:hanging="360"/>
      </w:pPr>
      <w:rPr>
        <w:rFonts w:ascii="Symbol" w:hAnsi="Symbol" w:cs="Symbol" w:hint="default"/>
        <w:lang w:val="it-IT" w:eastAsia="it-IT" w:bidi="it-IT"/>
      </w:rPr>
    </w:lvl>
    <w:lvl w:ilvl="2">
      <w:numFmt w:val="bullet"/>
      <w:lvlText w:val=""/>
      <w:lvlJc w:val="left"/>
      <w:pPr>
        <w:ind w:left="3087" w:hanging="360"/>
      </w:pPr>
      <w:rPr>
        <w:rFonts w:ascii="Symbol" w:hAnsi="Symbol" w:cs="Symbol" w:hint="default"/>
        <w:lang w:val="it-IT" w:eastAsia="it-IT" w:bidi="it-IT"/>
      </w:rPr>
    </w:lvl>
    <w:lvl w:ilvl="3">
      <w:numFmt w:val="bullet"/>
      <w:lvlText w:val=""/>
      <w:lvlJc w:val="left"/>
      <w:pPr>
        <w:ind w:left="3934" w:hanging="360"/>
      </w:pPr>
      <w:rPr>
        <w:rFonts w:ascii="Symbol" w:hAnsi="Symbol" w:cs="Symbol" w:hint="default"/>
        <w:lang w:val="it-IT" w:eastAsia="it-IT" w:bidi="it-IT"/>
      </w:rPr>
    </w:lvl>
    <w:lvl w:ilvl="4">
      <w:numFmt w:val="bullet"/>
      <w:lvlText w:val=""/>
      <w:lvlJc w:val="left"/>
      <w:pPr>
        <w:ind w:left="4782" w:hanging="360"/>
      </w:pPr>
      <w:rPr>
        <w:rFonts w:ascii="Symbol" w:hAnsi="Symbol" w:cs="Symbol" w:hint="default"/>
        <w:lang w:val="it-IT" w:eastAsia="it-IT" w:bidi="it-IT"/>
      </w:rPr>
    </w:lvl>
    <w:lvl w:ilvl="5">
      <w:numFmt w:val="bullet"/>
      <w:lvlText w:val=""/>
      <w:lvlJc w:val="left"/>
      <w:pPr>
        <w:ind w:left="5629" w:hanging="360"/>
      </w:pPr>
      <w:rPr>
        <w:rFonts w:ascii="Symbol" w:hAnsi="Symbol" w:cs="Symbol" w:hint="default"/>
        <w:lang w:val="it-IT" w:eastAsia="it-IT" w:bidi="it-IT"/>
      </w:rPr>
    </w:lvl>
    <w:lvl w:ilvl="6">
      <w:numFmt w:val="bullet"/>
      <w:lvlText w:val=""/>
      <w:lvlJc w:val="left"/>
      <w:pPr>
        <w:ind w:left="6476" w:hanging="360"/>
      </w:pPr>
      <w:rPr>
        <w:rFonts w:ascii="Symbol" w:hAnsi="Symbol" w:cs="Symbol" w:hint="default"/>
        <w:lang w:val="it-IT" w:eastAsia="it-IT" w:bidi="it-IT"/>
      </w:rPr>
    </w:lvl>
    <w:lvl w:ilvl="7">
      <w:numFmt w:val="bullet"/>
      <w:lvlText w:val=""/>
      <w:lvlJc w:val="left"/>
      <w:pPr>
        <w:ind w:left="7324" w:hanging="360"/>
      </w:pPr>
      <w:rPr>
        <w:rFonts w:ascii="Symbol" w:hAnsi="Symbol" w:cs="Symbol" w:hint="default"/>
        <w:lang w:val="it-IT" w:eastAsia="it-IT" w:bidi="it-IT"/>
      </w:rPr>
    </w:lvl>
    <w:lvl w:ilvl="8">
      <w:numFmt w:val="bullet"/>
      <w:lvlText w:val=""/>
      <w:lvlJc w:val="left"/>
      <w:pPr>
        <w:ind w:left="8171" w:hanging="360"/>
      </w:pPr>
      <w:rPr>
        <w:rFonts w:ascii="Symbol" w:hAnsi="Symbol" w:cs="Symbol" w:hint="default"/>
        <w:lang w:val="it-IT" w:eastAsia="it-IT" w:bidi="it-IT"/>
      </w:rPr>
    </w:lvl>
  </w:abstractNum>
  <w:abstractNum w:abstractNumId="8" w15:restartNumberingAfterBreak="0">
    <w:nsid w:val="33AC1896"/>
    <w:multiLevelType w:val="multilevel"/>
    <w:tmpl w:val="BA5ABCEE"/>
    <w:lvl w:ilvl="0">
      <w:numFmt w:val="bullet"/>
      <w:lvlText w:val="□"/>
      <w:lvlJc w:val="left"/>
      <w:pPr>
        <w:ind w:left="1373" w:hanging="360"/>
      </w:pPr>
      <w:rPr>
        <w:rFonts w:ascii="Garamond" w:hAnsi="Garamond" w:cs="Garamond" w:hint="default"/>
        <w:b/>
        <w:spacing w:val="-8"/>
        <w:w w:val="100"/>
        <w:sz w:val="24"/>
        <w:szCs w:val="24"/>
        <w:lang w:val="it-IT" w:eastAsia="it-IT" w:bidi="it-IT"/>
      </w:rPr>
    </w:lvl>
    <w:lvl w:ilvl="1">
      <w:numFmt w:val="bullet"/>
      <w:lvlText w:val="□"/>
      <w:lvlJc w:val="left"/>
      <w:pPr>
        <w:ind w:left="1913" w:hanging="360"/>
      </w:pPr>
      <w:rPr>
        <w:rFonts w:ascii="Garamond" w:hAnsi="Garamond" w:cs="Garamond" w:hint="default"/>
        <w:b/>
        <w:spacing w:val="-28"/>
        <w:w w:val="100"/>
        <w:sz w:val="24"/>
        <w:szCs w:val="24"/>
        <w:lang w:val="it-IT" w:eastAsia="it-IT" w:bidi="it-IT"/>
      </w:rPr>
    </w:lvl>
    <w:lvl w:ilvl="2">
      <w:numFmt w:val="bullet"/>
      <w:lvlText w:val=""/>
      <w:lvlJc w:val="left"/>
      <w:pPr>
        <w:ind w:left="1920" w:hanging="360"/>
      </w:pPr>
      <w:rPr>
        <w:rFonts w:ascii="Symbol" w:hAnsi="Symbol" w:cs="Symbol" w:hint="default"/>
        <w:lang w:val="it-IT" w:eastAsia="it-IT" w:bidi="it-IT"/>
      </w:rPr>
    </w:lvl>
    <w:lvl w:ilvl="3">
      <w:numFmt w:val="bullet"/>
      <w:lvlText w:val=""/>
      <w:lvlJc w:val="left"/>
      <w:pPr>
        <w:ind w:left="2913" w:hanging="360"/>
      </w:pPr>
      <w:rPr>
        <w:rFonts w:ascii="Symbol" w:hAnsi="Symbol" w:cs="Symbol" w:hint="default"/>
        <w:lang w:val="it-IT" w:eastAsia="it-IT" w:bidi="it-IT"/>
      </w:rPr>
    </w:lvl>
    <w:lvl w:ilvl="4">
      <w:numFmt w:val="bullet"/>
      <w:lvlText w:val=""/>
      <w:lvlJc w:val="left"/>
      <w:pPr>
        <w:ind w:left="3906" w:hanging="360"/>
      </w:pPr>
      <w:rPr>
        <w:rFonts w:ascii="Symbol" w:hAnsi="Symbol" w:cs="Symbol" w:hint="default"/>
        <w:lang w:val="it-IT" w:eastAsia="it-IT" w:bidi="it-IT"/>
      </w:rPr>
    </w:lvl>
    <w:lvl w:ilvl="5">
      <w:numFmt w:val="bullet"/>
      <w:lvlText w:val=""/>
      <w:lvlJc w:val="left"/>
      <w:pPr>
        <w:ind w:left="4899" w:hanging="360"/>
      </w:pPr>
      <w:rPr>
        <w:rFonts w:ascii="Symbol" w:hAnsi="Symbol" w:cs="Symbol" w:hint="default"/>
        <w:lang w:val="it-IT" w:eastAsia="it-IT" w:bidi="it-IT"/>
      </w:rPr>
    </w:lvl>
    <w:lvl w:ilvl="6">
      <w:numFmt w:val="bullet"/>
      <w:lvlText w:val=""/>
      <w:lvlJc w:val="left"/>
      <w:pPr>
        <w:ind w:left="5893" w:hanging="360"/>
      </w:pPr>
      <w:rPr>
        <w:rFonts w:ascii="Symbol" w:hAnsi="Symbol" w:cs="Symbol" w:hint="default"/>
        <w:lang w:val="it-IT" w:eastAsia="it-IT" w:bidi="it-IT"/>
      </w:rPr>
    </w:lvl>
    <w:lvl w:ilvl="7">
      <w:numFmt w:val="bullet"/>
      <w:lvlText w:val=""/>
      <w:lvlJc w:val="left"/>
      <w:pPr>
        <w:ind w:left="6886" w:hanging="360"/>
      </w:pPr>
      <w:rPr>
        <w:rFonts w:ascii="Symbol" w:hAnsi="Symbol" w:cs="Symbol" w:hint="default"/>
        <w:lang w:val="it-IT" w:eastAsia="it-IT" w:bidi="it-IT"/>
      </w:rPr>
    </w:lvl>
    <w:lvl w:ilvl="8">
      <w:numFmt w:val="bullet"/>
      <w:lvlText w:val=""/>
      <w:lvlJc w:val="left"/>
      <w:pPr>
        <w:ind w:left="7879" w:hanging="360"/>
      </w:pPr>
      <w:rPr>
        <w:rFonts w:ascii="Symbol" w:hAnsi="Symbol" w:cs="Symbol" w:hint="default"/>
        <w:lang w:val="it-IT" w:eastAsia="it-IT" w:bidi="it-IT"/>
      </w:rPr>
    </w:lvl>
  </w:abstractNum>
  <w:abstractNum w:abstractNumId="9" w15:restartNumberingAfterBreak="0">
    <w:nsid w:val="3CCC1B61"/>
    <w:multiLevelType w:val="multilevel"/>
    <w:tmpl w:val="3B80E582"/>
    <w:lvl w:ilvl="0">
      <w:numFmt w:val="bullet"/>
      <w:lvlText w:val=""/>
      <w:lvlJc w:val="left"/>
      <w:pPr>
        <w:ind w:left="833" w:hanging="360"/>
      </w:pPr>
      <w:rPr>
        <w:rFonts w:ascii="Wingdings" w:hAnsi="Wingdings" w:cs="Wingdings" w:hint="default"/>
        <w:b/>
        <w:bCs/>
        <w:w w:val="99"/>
        <w:sz w:val="24"/>
        <w:szCs w:val="32"/>
        <w:lang w:val="it-IT" w:eastAsia="it-IT" w:bidi="it-IT"/>
      </w:rPr>
    </w:lvl>
    <w:lvl w:ilvl="1">
      <w:numFmt w:val="bullet"/>
      <w:lvlText w:val=""/>
      <w:lvlJc w:val="left"/>
      <w:pPr>
        <w:ind w:left="1742" w:hanging="360"/>
      </w:pPr>
      <w:rPr>
        <w:rFonts w:ascii="Symbol" w:hAnsi="Symbol" w:cs="Symbol" w:hint="default"/>
        <w:lang w:val="it-IT" w:eastAsia="it-IT" w:bidi="it-IT"/>
      </w:rPr>
    </w:lvl>
    <w:lvl w:ilvl="2">
      <w:numFmt w:val="bullet"/>
      <w:lvlText w:val=""/>
      <w:lvlJc w:val="left"/>
      <w:pPr>
        <w:ind w:left="2645" w:hanging="360"/>
      </w:pPr>
      <w:rPr>
        <w:rFonts w:ascii="Symbol" w:hAnsi="Symbol" w:cs="Symbol" w:hint="default"/>
        <w:lang w:val="it-IT" w:eastAsia="it-IT" w:bidi="it-IT"/>
      </w:rPr>
    </w:lvl>
    <w:lvl w:ilvl="3">
      <w:numFmt w:val="bullet"/>
      <w:lvlText w:val=""/>
      <w:lvlJc w:val="left"/>
      <w:pPr>
        <w:ind w:left="3547" w:hanging="360"/>
      </w:pPr>
      <w:rPr>
        <w:rFonts w:ascii="Symbol" w:hAnsi="Symbol" w:cs="Symbol" w:hint="default"/>
        <w:lang w:val="it-IT" w:eastAsia="it-IT" w:bidi="it-IT"/>
      </w:rPr>
    </w:lvl>
    <w:lvl w:ilvl="4">
      <w:numFmt w:val="bullet"/>
      <w:lvlText w:val=""/>
      <w:lvlJc w:val="left"/>
      <w:pPr>
        <w:ind w:left="4450" w:hanging="360"/>
      </w:pPr>
      <w:rPr>
        <w:rFonts w:ascii="Symbol" w:hAnsi="Symbol" w:cs="Symbol" w:hint="default"/>
        <w:lang w:val="it-IT" w:eastAsia="it-IT" w:bidi="it-IT"/>
      </w:rPr>
    </w:lvl>
    <w:lvl w:ilvl="5">
      <w:numFmt w:val="bullet"/>
      <w:lvlText w:val=""/>
      <w:lvlJc w:val="left"/>
      <w:pPr>
        <w:ind w:left="5353" w:hanging="360"/>
      </w:pPr>
      <w:rPr>
        <w:rFonts w:ascii="Symbol" w:hAnsi="Symbol" w:cs="Symbol" w:hint="default"/>
        <w:lang w:val="it-IT" w:eastAsia="it-IT" w:bidi="it-IT"/>
      </w:rPr>
    </w:lvl>
    <w:lvl w:ilvl="6">
      <w:numFmt w:val="bullet"/>
      <w:lvlText w:val=""/>
      <w:lvlJc w:val="left"/>
      <w:pPr>
        <w:ind w:left="6255" w:hanging="360"/>
      </w:pPr>
      <w:rPr>
        <w:rFonts w:ascii="Symbol" w:hAnsi="Symbol" w:cs="Symbol" w:hint="default"/>
        <w:lang w:val="it-IT" w:eastAsia="it-IT" w:bidi="it-IT"/>
      </w:rPr>
    </w:lvl>
    <w:lvl w:ilvl="7">
      <w:numFmt w:val="bullet"/>
      <w:lvlText w:val=""/>
      <w:lvlJc w:val="left"/>
      <w:pPr>
        <w:ind w:left="7158" w:hanging="360"/>
      </w:pPr>
      <w:rPr>
        <w:rFonts w:ascii="Symbol" w:hAnsi="Symbol" w:cs="Symbol" w:hint="default"/>
        <w:lang w:val="it-IT" w:eastAsia="it-IT" w:bidi="it-IT"/>
      </w:rPr>
    </w:lvl>
    <w:lvl w:ilvl="8">
      <w:numFmt w:val="bullet"/>
      <w:lvlText w:val=""/>
      <w:lvlJc w:val="left"/>
      <w:pPr>
        <w:ind w:left="8061" w:hanging="360"/>
      </w:pPr>
      <w:rPr>
        <w:rFonts w:ascii="Symbol" w:hAnsi="Symbol" w:cs="Symbol" w:hint="default"/>
        <w:lang w:val="it-IT" w:eastAsia="it-IT" w:bidi="it-IT"/>
      </w:rPr>
    </w:lvl>
  </w:abstractNum>
  <w:abstractNum w:abstractNumId="10" w15:restartNumberingAfterBreak="0">
    <w:nsid w:val="3D220647"/>
    <w:multiLevelType w:val="multilevel"/>
    <w:tmpl w:val="DF008B74"/>
    <w:lvl w:ilvl="0">
      <w:numFmt w:val="bullet"/>
      <w:lvlText w:val=""/>
      <w:lvlJc w:val="left"/>
      <w:pPr>
        <w:ind w:left="1193" w:hanging="360"/>
      </w:pPr>
      <w:rPr>
        <w:rFonts w:ascii="Wingdings" w:hAnsi="Wingdings" w:cs="Wingdings" w:hint="default"/>
        <w:w w:val="100"/>
        <w:sz w:val="24"/>
        <w:szCs w:val="28"/>
        <w:lang w:val="it-IT" w:eastAsia="it-IT" w:bidi="it-IT"/>
      </w:rPr>
    </w:lvl>
    <w:lvl w:ilvl="1">
      <w:numFmt w:val="bullet"/>
      <w:lvlText w:val="o"/>
      <w:lvlJc w:val="left"/>
      <w:pPr>
        <w:ind w:left="1613" w:hanging="360"/>
      </w:pPr>
      <w:rPr>
        <w:rFonts w:ascii="Courier New" w:hAnsi="Courier New" w:cs="Courier New" w:hint="default"/>
        <w:w w:val="100"/>
        <w:sz w:val="24"/>
        <w:szCs w:val="24"/>
        <w:lang w:val="it-IT" w:eastAsia="it-IT" w:bidi="it-IT"/>
      </w:rPr>
    </w:lvl>
    <w:lvl w:ilvl="2">
      <w:numFmt w:val="bullet"/>
      <w:lvlText w:val=""/>
      <w:lvlJc w:val="left"/>
      <w:pPr>
        <w:ind w:left="2536" w:hanging="360"/>
      </w:pPr>
      <w:rPr>
        <w:rFonts w:ascii="Symbol" w:hAnsi="Symbol" w:cs="Symbol" w:hint="default"/>
        <w:lang w:val="it-IT" w:eastAsia="it-IT" w:bidi="it-IT"/>
      </w:rPr>
    </w:lvl>
    <w:lvl w:ilvl="3">
      <w:numFmt w:val="bullet"/>
      <w:lvlText w:val=""/>
      <w:lvlJc w:val="left"/>
      <w:pPr>
        <w:ind w:left="3452" w:hanging="360"/>
      </w:pPr>
      <w:rPr>
        <w:rFonts w:ascii="Symbol" w:hAnsi="Symbol" w:cs="Symbol" w:hint="default"/>
        <w:lang w:val="it-IT" w:eastAsia="it-IT" w:bidi="it-IT"/>
      </w:rPr>
    </w:lvl>
    <w:lvl w:ilvl="4">
      <w:numFmt w:val="bullet"/>
      <w:lvlText w:val=""/>
      <w:lvlJc w:val="left"/>
      <w:pPr>
        <w:ind w:left="4368" w:hanging="360"/>
      </w:pPr>
      <w:rPr>
        <w:rFonts w:ascii="Symbol" w:hAnsi="Symbol" w:cs="Symbol" w:hint="default"/>
        <w:lang w:val="it-IT" w:eastAsia="it-IT" w:bidi="it-IT"/>
      </w:rPr>
    </w:lvl>
    <w:lvl w:ilvl="5">
      <w:numFmt w:val="bullet"/>
      <w:lvlText w:val=""/>
      <w:lvlJc w:val="left"/>
      <w:pPr>
        <w:ind w:left="5285" w:hanging="360"/>
      </w:pPr>
      <w:rPr>
        <w:rFonts w:ascii="Symbol" w:hAnsi="Symbol" w:cs="Symbol" w:hint="default"/>
        <w:lang w:val="it-IT" w:eastAsia="it-IT" w:bidi="it-IT"/>
      </w:rPr>
    </w:lvl>
    <w:lvl w:ilvl="6">
      <w:numFmt w:val="bullet"/>
      <w:lvlText w:val=""/>
      <w:lvlJc w:val="left"/>
      <w:pPr>
        <w:ind w:left="6201" w:hanging="360"/>
      </w:pPr>
      <w:rPr>
        <w:rFonts w:ascii="Symbol" w:hAnsi="Symbol" w:cs="Symbol" w:hint="default"/>
        <w:lang w:val="it-IT" w:eastAsia="it-IT" w:bidi="it-IT"/>
      </w:rPr>
    </w:lvl>
    <w:lvl w:ilvl="7">
      <w:numFmt w:val="bullet"/>
      <w:lvlText w:val=""/>
      <w:lvlJc w:val="left"/>
      <w:pPr>
        <w:ind w:left="7117" w:hanging="360"/>
      </w:pPr>
      <w:rPr>
        <w:rFonts w:ascii="Symbol" w:hAnsi="Symbol" w:cs="Symbol" w:hint="default"/>
        <w:lang w:val="it-IT" w:eastAsia="it-IT" w:bidi="it-IT"/>
      </w:rPr>
    </w:lvl>
    <w:lvl w:ilvl="8">
      <w:numFmt w:val="bullet"/>
      <w:lvlText w:val=""/>
      <w:lvlJc w:val="left"/>
      <w:pPr>
        <w:ind w:left="8033" w:hanging="360"/>
      </w:pPr>
      <w:rPr>
        <w:rFonts w:ascii="Symbol" w:hAnsi="Symbol" w:cs="Symbol" w:hint="default"/>
        <w:lang w:val="it-IT" w:eastAsia="it-IT" w:bidi="it-IT"/>
      </w:rPr>
    </w:lvl>
  </w:abstractNum>
  <w:abstractNum w:abstractNumId="11" w15:restartNumberingAfterBreak="0">
    <w:nsid w:val="41841E51"/>
    <w:multiLevelType w:val="multilevel"/>
    <w:tmpl w:val="6E6CC85E"/>
    <w:lvl w:ilvl="0">
      <w:numFmt w:val="bullet"/>
      <w:lvlText w:val="□"/>
      <w:lvlJc w:val="left"/>
      <w:pPr>
        <w:ind w:left="1193" w:hanging="332"/>
      </w:pPr>
      <w:rPr>
        <w:rFonts w:ascii="Garamond" w:hAnsi="Garamond" w:cs="Garamond" w:hint="default"/>
        <w:spacing w:val="-3"/>
        <w:w w:val="100"/>
        <w:sz w:val="24"/>
        <w:szCs w:val="24"/>
        <w:lang w:val="it-IT" w:eastAsia="it-IT" w:bidi="it-IT"/>
      </w:rPr>
    </w:lvl>
    <w:lvl w:ilvl="1">
      <w:numFmt w:val="bullet"/>
      <w:lvlText w:val=""/>
      <w:lvlJc w:val="left"/>
      <w:pPr>
        <w:ind w:left="2066" w:hanging="332"/>
      </w:pPr>
      <w:rPr>
        <w:rFonts w:ascii="Symbol" w:hAnsi="Symbol" w:cs="Symbol" w:hint="default"/>
        <w:lang w:val="it-IT" w:eastAsia="it-IT" w:bidi="it-IT"/>
      </w:rPr>
    </w:lvl>
    <w:lvl w:ilvl="2">
      <w:numFmt w:val="bullet"/>
      <w:lvlText w:val=""/>
      <w:lvlJc w:val="left"/>
      <w:pPr>
        <w:ind w:left="2933" w:hanging="332"/>
      </w:pPr>
      <w:rPr>
        <w:rFonts w:ascii="Symbol" w:hAnsi="Symbol" w:cs="Symbol" w:hint="default"/>
        <w:lang w:val="it-IT" w:eastAsia="it-IT" w:bidi="it-IT"/>
      </w:rPr>
    </w:lvl>
    <w:lvl w:ilvl="3">
      <w:numFmt w:val="bullet"/>
      <w:lvlText w:val=""/>
      <w:lvlJc w:val="left"/>
      <w:pPr>
        <w:ind w:left="3799" w:hanging="332"/>
      </w:pPr>
      <w:rPr>
        <w:rFonts w:ascii="Symbol" w:hAnsi="Symbol" w:cs="Symbol" w:hint="default"/>
        <w:lang w:val="it-IT" w:eastAsia="it-IT" w:bidi="it-IT"/>
      </w:rPr>
    </w:lvl>
    <w:lvl w:ilvl="4">
      <w:numFmt w:val="bullet"/>
      <w:lvlText w:val=""/>
      <w:lvlJc w:val="left"/>
      <w:pPr>
        <w:ind w:left="4666" w:hanging="332"/>
      </w:pPr>
      <w:rPr>
        <w:rFonts w:ascii="Symbol" w:hAnsi="Symbol" w:cs="Symbol" w:hint="default"/>
        <w:lang w:val="it-IT" w:eastAsia="it-IT" w:bidi="it-IT"/>
      </w:rPr>
    </w:lvl>
    <w:lvl w:ilvl="5">
      <w:numFmt w:val="bullet"/>
      <w:lvlText w:val=""/>
      <w:lvlJc w:val="left"/>
      <w:pPr>
        <w:ind w:left="5533" w:hanging="332"/>
      </w:pPr>
      <w:rPr>
        <w:rFonts w:ascii="Symbol" w:hAnsi="Symbol" w:cs="Symbol" w:hint="default"/>
        <w:lang w:val="it-IT" w:eastAsia="it-IT" w:bidi="it-IT"/>
      </w:rPr>
    </w:lvl>
    <w:lvl w:ilvl="6">
      <w:numFmt w:val="bullet"/>
      <w:lvlText w:val=""/>
      <w:lvlJc w:val="left"/>
      <w:pPr>
        <w:ind w:left="6399" w:hanging="332"/>
      </w:pPr>
      <w:rPr>
        <w:rFonts w:ascii="Symbol" w:hAnsi="Symbol" w:cs="Symbol" w:hint="default"/>
        <w:lang w:val="it-IT" w:eastAsia="it-IT" w:bidi="it-IT"/>
      </w:rPr>
    </w:lvl>
    <w:lvl w:ilvl="7">
      <w:numFmt w:val="bullet"/>
      <w:lvlText w:val=""/>
      <w:lvlJc w:val="left"/>
      <w:pPr>
        <w:ind w:left="7266" w:hanging="332"/>
      </w:pPr>
      <w:rPr>
        <w:rFonts w:ascii="Symbol" w:hAnsi="Symbol" w:cs="Symbol" w:hint="default"/>
        <w:lang w:val="it-IT" w:eastAsia="it-IT" w:bidi="it-IT"/>
      </w:rPr>
    </w:lvl>
    <w:lvl w:ilvl="8">
      <w:numFmt w:val="bullet"/>
      <w:lvlText w:val=""/>
      <w:lvlJc w:val="left"/>
      <w:pPr>
        <w:ind w:left="8133" w:hanging="332"/>
      </w:pPr>
      <w:rPr>
        <w:rFonts w:ascii="Symbol" w:hAnsi="Symbol" w:cs="Symbol" w:hint="default"/>
        <w:lang w:val="it-IT" w:eastAsia="it-IT" w:bidi="it-IT"/>
      </w:rPr>
    </w:lvl>
  </w:abstractNum>
  <w:abstractNum w:abstractNumId="12" w15:restartNumberingAfterBreak="0">
    <w:nsid w:val="58876FBF"/>
    <w:multiLevelType w:val="multilevel"/>
    <w:tmpl w:val="634E3656"/>
    <w:lvl w:ilvl="0">
      <w:numFmt w:val="bullet"/>
      <w:lvlText w:val=""/>
      <w:lvlJc w:val="left"/>
      <w:pPr>
        <w:ind w:left="895" w:hanging="603"/>
      </w:pPr>
      <w:rPr>
        <w:rFonts w:ascii="Wingdings" w:hAnsi="Wingdings" w:cs="Wingdings" w:hint="default"/>
        <w:b/>
        <w:w w:val="100"/>
        <w:sz w:val="24"/>
        <w:szCs w:val="28"/>
        <w:lang w:val="it-IT" w:eastAsia="it-IT" w:bidi="it-IT"/>
      </w:rPr>
    </w:lvl>
    <w:lvl w:ilvl="1">
      <w:numFmt w:val="bullet"/>
      <w:lvlText w:val=""/>
      <w:lvlJc w:val="left"/>
      <w:pPr>
        <w:ind w:left="470" w:hanging="200"/>
      </w:pPr>
      <w:rPr>
        <w:rFonts w:ascii="Symbol" w:hAnsi="Symbol" w:cs="Symbol" w:hint="default"/>
        <w:w w:val="100"/>
        <w:sz w:val="22"/>
        <w:szCs w:val="21"/>
        <w:lang w:val="it-IT" w:eastAsia="it-IT" w:bidi="it-IT"/>
      </w:rPr>
    </w:lvl>
    <w:lvl w:ilvl="2">
      <w:numFmt w:val="bullet"/>
      <w:lvlText w:val=""/>
      <w:lvlJc w:val="left"/>
      <w:pPr>
        <w:ind w:left="1896" w:hanging="200"/>
      </w:pPr>
      <w:rPr>
        <w:rFonts w:ascii="Symbol" w:hAnsi="Symbol" w:cs="Symbol" w:hint="default"/>
        <w:lang w:val="it-IT" w:eastAsia="it-IT" w:bidi="it-IT"/>
      </w:rPr>
    </w:lvl>
    <w:lvl w:ilvl="3">
      <w:numFmt w:val="bullet"/>
      <w:lvlText w:val=""/>
      <w:lvlJc w:val="left"/>
      <w:pPr>
        <w:ind w:left="2892" w:hanging="200"/>
      </w:pPr>
      <w:rPr>
        <w:rFonts w:ascii="Symbol" w:hAnsi="Symbol" w:cs="Symbol" w:hint="default"/>
        <w:lang w:val="it-IT" w:eastAsia="it-IT" w:bidi="it-IT"/>
      </w:rPr>
    </w:lvl>
    <w:lvl w:ilvl="4">
      <w:numFmt w:val="bullet"/>
      <w:lvlText w:val=""/>
      <w:lvlJc w:val="left"/>
      <w:pPr>
        <w:ind w:left="3888" w:hanging="200"/>
      </w:pPr>
      <w:rPr>
        <w:rFonts w:ascii="Symbol" w:hAnsi="Symbol" w:cs="Symbol" w:hint="default"/>
        <w:lang w:val="it-IT" w:eastAsia="it-IT" w:bidi="it-IT"/>
      </w:rPr>
    </w:lvl>
    <w:lvl w:ilvl="5">
      <w:numFmt w:val="bullet"/>
      <w:lvlText w:val=""/>
      <w:lvlJc w:val="left"/>
      <w:pPr>
        <w:ind w:left="4885" w:hanging="200"/>
      </w:pPr>
      <w:rPr>
        <w:rFonts w:ascii="Symbol" w:hAnsi="Symbol" w:cs="Symbol" w:hint="default"/>
        <w:lang w:val="it-IT" w:eastAsia="it-IT" w:bidi="it-IT"/>
      </w:rPr>
    </w:lvl>
    <w:lvl w:ilvl="6">
      <w:numFmt w:val="bullet"/>
      <w:lvlText w:val=""/>
      <w:lvlJc w:val="left"/>
      <w:pPr>
        <w:ind w:left="5881" w:hanging="200"/>
      </w:pPr>
      <w:rPr>
        <w:rFonts w:ascii="Symbol" w:hAnsi="Symbol" w:cs="Symbol" w:hint="default"/>
        <w:lang w:val="it-IT" w:eastAsia="it-IT" w:bidi="it-IT"/>
      </w:rPr>
    </w:lvl>
    <w:lvl w:ilvl="7">
      <w:numFmt w:val="bullet"/>
      <w:lvlText w:val=""/>
      <w:lvlJc w:val="left"/>
      <w:pPr>
        <w:ind w:left="6877" w:hanging="200"/>
      </w:pPr>
      <w:rPr>
        <w:rFonts w:ascii="Symbol" w:hAnsi="Symbol" w:cs="Symbol" w:hint="default"/>
        <w:lang w:val="it-IT" w:eastAsia="it-IT" w:bidi="it-IT"/>
      </w:rPr>
    </w:lvl>
    <w:lvl w:ilvl="8">
      <w:numFmt w:val="bullet"/>
      <w:lvlText w:val=""/>
      <w:lvlJc w:val="left"/>
      <w:pPr>
        <w:ind w:left="7873" w:hanging="200"/>
      </w:pPr>
      <w:rPr>
        <w:rFonts w:ascii="Symbol" w:hAnsi="Symbol" w:cs="Symbol" w:hint="default"/>
        <w:lang w:val="it-IT" w:eastAsia="it-IT" w:bidi="it-IT"/>
      </w:rPr>
    </w:lvl>
  </w:abstractNum>
  <w:abstractNum w:abstractNumId="13" w15:restartNumberingAfterBreak="0">
    <w:nsid w:val="589F1550"/>
    <w:multiLevelType w:val="multilevel"/>
    <w:tmpl w:val="B3426640"/>
    <w:lvl w:ilvl="0">
      <w:numFmt w:val="bullet"/>
      <w:lvlText w:val="►"/>
      <w:lvlJc w:val="left"/>
      <w:pPr>
        <w:ind w:left="1013" w:hanging="360"/>
      </w:pPr>
      <w:rPr>
        <w:rFonts w:ascii="Garamond" w:hAnsi="Garamond" w:cs="Garamond" w:hint="default"/>
        <w:spacing w:val="-3"/>
        <w:w w:val="100"/>
        <w:sz w:val="24"/>
        <w:szCs w:val="24"/>
        <w:lang w:val="it-IT" w:eastAsia="it-IT" w:bidi="it-IT"/>
      </w:rPr>
    </w:lvl>
    <w:lvl w:ilvl="1">
      <w:numFmt w:val="bullet"/>
      <w:lvlText w:val=""/>
      <w:lvlJc w:val="left"/>
      <w:pPr>
        <w:ind w:left="1193" w:hanging="360"/>
      </w:pPr>
      <w:rPr>
        <w:rFonts w:ascii="Wingdings" w:hAnsi="Wingdings" w:cs="Wingdings" w:hint="default"/>
        <w:w w:val="100"/>
        <w:sz w:val="28"/>
        <w:szCs w:val="28"/>
        <w:lang w:val="it-IT" w:eastAsia="it-IT" w:bidi="it-IT"/>
      </w:rPr>
    </w:lvl>
    <w:lvl w:ilvl="2">
      <w:numFmt w:val="bullet"/>
      <w:lvlText w:val=""/>
      <w:lvlJc w:val="left"/>
      <w:pPr>
        <w:ind w:left="2162" w:hanging="360"/>
      </w:pPr>
      <w:rPr>
        <w:rFonts w:ascii="Symbol" w:hAnsi="Symbol" w:cs="Symbol" w:hint="default"/>
        <w:lang w:val="it-IT" w:eastAsia="it-IT" w:bidi="it-IT"/>
      </w:rPr>
    </w:lvl>
    <w:lvl w:ilvl="3">
      <w:numFmt w:val="bullet"/>
      <w:lvlText w:val=""/>
      <w:lvlJc w:val="left"/>
      <w:pPr>
        <w:ind w:left="3125" w:hanging="360"/>
      </w:pPr>
      <w:rPr>
        <w:rFonts w:ascii="Symbol" w:hAnsi="Symbol" w:cs="Symbol" w:hint="default"/>
        <w:lang w:val="it-IT" w:eastAsia="it-IT" w:bidi="it-IT"/>
      </w:rPr>
    </w:lvl>
    <w:lvl w:ilvl="4">
      <w:numFmt w:val="bullet"/>
      <w:lvlText w:val=""/>
      <w:lvlJc w:val="left"/>
      <w:pPr>
        <w:ind w:left="4088" w:hanging="360"/>
      </w:pPr>
      <w:rPr>
        <w:rFonts w:ascii="Symbol" w:hAnsi="Symbol" w:cs="Symbol" w:hint="default"/>
        <w:lang w:val="it-IT" w:eastAsia="it-IT" w:bidi="it-IT"/>
      </w:rPr>
    </w:lvl>
    <w:lvl w:ilvl="5">
      <w:numFmt w:val="bullet"/>
      <w:lvlText w:val=""/>
      <w:lvlJc w:val="left"/>
      <w:pPr>
        <w:ind w:left="5051" w:hanging="360"/>
      </w:pPr>
      <w:rPr>
        <w:rFonts w:ascii="Symbol" w:hAnsi="Symbol" w:cs="Symbol" w:hint="default"/>
        <w:lang w:val="it-IT" w:eastAsia="it-IT" w:bidi="it-IT"/>
      </w:rPr>
    </w:lvl>
    <w:lvl w:ilvl="6">
      <w:numFmt w:val="bullet"/>
      <w:lvlText w:val=""/>
      <w:lvlJc w:val="left"/>
      <w:pPr>
        <w:ind w:left="6014" w:hanging="360"/>
      </w:pPr>
      <w:rPr>
        <w:rFonts w:ascii="Symbol" w:hAnsi="Symbol" w:cs="Symbol" w:hint="default"/>
        <w:lang w:val="it-IT" w:eastAsia="it-IT" w:bidi="it-IT"/>
      </w:rPr>
    </w:lvl>
    <w:lvl w:ilvl="7">
      <w:numFmt w:val="bullet"/>
      <w:lvlText w:val=""/>
      <w:lvlJc w:val="left"/>
      <w:pPr>
        <w:ind w:left="6977" w:hanging="360"/>
      </w:pPr>
      <w:rPr>
        <w:rFonts w:ascii="Symbol" w:hAnsi="Symbol" w:cs="Symbol" w:hint="default"/>
        <w:lang w:val="it-IT" w:eastAsia="it-IT" w:bidi="it-IT"/>
      </w:rPr>
    </w:lvl>
    <w:lvl w:ilvl="8">
      <w:numFmt w:val="bullet"/>
      <w:lvlText w:val=""/>
      <w:lvlJc w:val="left"/>
      <w:pPr>
        <w:ind w:left="7940" w:hanging="360"/>
      </w:pPr>
      <w:rPr>
        <w:rFonts w:ascii="Symbol" w:hAnsi="Symbol" w:cs="Symbol" w:hint="default"/>
        <w:lang w:val="it-IT" w:eastAsia="it-IT" w:bidi="it-IT"/>
      </w:rPr>
    </w:lvl>
  </w:abstractNum>
  <w:abstractNum w:abstractNumId="14" w15:restartNumberingAfterBreak="0">
    <w:nsid w:val="59A83DE9"/>
    <w:multiLevelType w:val="multilevel"/>
    <w:tmpl w:val="9686FD8C"/>
    <w:lvl w:ilvl="0">
      <w:start w:val="14"/>
      <w:numFmt w:val="upperLetter"/>
      <w:lvlText w:val="%1"/>
      <w:lvlJc w:val="left"/>
      <w:pPr>
        <w:ind w:left="1013" w:hanging="512"/>
      </w:pPr>
      <w:rPr>
        <w:lang w:val="it-IT" w:eastAsia="it-IT" w:bidi="it-IT"/>
      </w:rPr>
    </w:lvl>
    <w:lvl w:ilvl="1">
      <w:numFmt w:val="bullet"/>
      <w:lvlText w:val="o"/>
      <w:lvlJc w:val="left"/>
      <w:pPr>
        <w:ind w:left="1613" w:hanging="360"/>
      </w:pPr>
      <w:rPr>
        <w:rFonts w:ascii="Courier New" w:hAnsi="Courier New" w:cs="Courier New" w:hint="default"/>
        <w:w w:val="100"/>
        <w:sz w:val="24"/>
        <w:szCs w:val="24"/>
        <w:lang w:val="it-IT" w:eastAsia="it-IT" w:bidi="it-IT"/>
      </w:rPr>
    </w:lvl>
    <w:lvl w:ilvl="2">
      <w:numFmt w:val="bullet"/>
      <w:lvlText w:val=""/>
      <w:lvlJc w:val="left"/>
      <w:pPr>
        <w:ind w:left="2536" w:hanging="360"/>
      </w:pPr>
      <w:rPr>
        <w:rFonts w:ascii="Symbol" w:hAnsi="Symbol" w:cs="Symbol" w:hint="default"/>
        <w:lang w:val="it-IT" w:eastAsia="it-IT" w:bidi="it-IT"/>
      </w:rPr>
    </w:lvl>
    <w:lvl w:ilvl="3">
      <w:numFmt w:val="bullet"/>
      <w:lvlText w:val=""/>
      <w:lvlJc w:val="left"/>
      <w:pPr>
        <w:ind w:left="3452" w:hanging="360"/>
      </w:pPr>
      <w:rPr>
        <w:rFonts w:ascii="Symbol" w:hAnsi="Symbol" w:cs="Symbol" w:hint="default"/>
        <w:lang w:val="it-IT" w:eastAsia="it-IT" w:bidi="it-IT"/>
      </w:rPr>
    </w:lvl>
    <w:lvl w:ilvl="4">
      <w:numFmt w:val="bullet"/>
      <w:lvlText w:val=""/>
      <w:lvlJc w:val="left"/>
      <w:pPr>
        <w:ind w:left="4368" w:hanging="360"/>
      </w:pPr>
      <w:rPr>
        <w:rFonts w:ascii="Symbol" w:hAnsi="Symbol" w:cs="Symbol" w:hint="default"/>
        <w:lang w:val="it-IT" w:eastAsia="it-IT" w:bidi="it-IT"/>
      </w:rPr>
    </w:lvl>
    <w:lvl w:ilvl="5">
      <w:numFmt w:val="bullet"/>
      <w:lvlText w:val=""/>
      <w:lvlJc w:val="left"/>
      <w:pPr>
        <w:ind w:left="5285" w:hanging="360"/>
      </w:pPr>
      <w:rPr>
        <w:rFonts w:ascii="Symbol" w:hAnsi="Symbol" w:cs="Symbol" w:hint="default"/>
        <w:lang w:val="it-IT" w:eastAsia="it-IT" w:bidi="it-IT"/>
      </w:rPr>
    </w:lvl>
    <w:lvl w:ilvl="6">
      <w:numFmt w:val="bullet"/>
      <w:lvlText w:val=""/>
      <w:lvlJc w:val="left"/>
      <w:pPr>
        <w:ind w:left="6201" w:hanging="360"/>
      </w:pPr>
      <w:rPr>
        <w:rFonts w:ascii="Symbol" w:hAnsi="Symbol" w:cs="Symbol" w:hint="default"/>
        <w:lang w:val="it-IT" w:eastAsia="it-IT" w:bidi="it-IT"/>
      </w:rPr>
    </w:lvl>
    <w:lvl w:ilvl="7">
      <w:numFmt w:val="bullet"/>
      <w:lvlText w:val=""/>
      <w:lvlJc w:val="left"/>
      <w:pPr>
        <w:ind w:left="7117" w:hanging="360"/>
      </w:pPr>
      <w:rPr>
        <w:rFonts w:ascii="Symbol" w:hAnsi="Symbol" w:cs="Symbol" w:hint="default"/>
        <w:lang w:val="it-IT" w:eastAsia="it-IT" w:bidi="it-IT"/>
      </w:rPr>
    </w:lvl>
    <w:lvl w:ilvl="8">
      <w:numFmt w:val="bullet"/>
      <w:lvlText w:val=""/>
      <w:lvlJc w:val="left"/>
      <w:pPr>
        <w:ind w:left="8033" w:hanging="360"/>
      </w:pPr>
      <w:rPr>
        <w:rFonts w:ascii="Symbol" w:hAnsi="Symbol" w:cs="Symbol" w:hint="default"/>
        <w:lang w:val="it-IT" w:eastAsia="it-IT" w:bidi="it-IT"/>
      </w:rPr>
    </w:lvl>
  </w:abstractNum>
  <w:abstractNum w:abstractNumId="15" w15:restartNumberingAfterBreak="0">
    <w:nsid w:val="75034D5B"/>
    <w:multiLevelType w:val="multilevel"/>
    <w:tmpl w:val="C6FA1C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9"/>
  </w:num>
  <w:num w:numId="2">
    <w:abstractNumId w:val="5"/>
  </w:num>
  <w:num w:numId="3">
    <w:abstractNumId w:val="6"/>
  </w:num>
  <w:num w:numId="4">
    <w:abstractNumId w:val="10"/>
  </w:num>
  <w:num w:numId="5">
    <w:abstractNumId w:val="7"/>
  </w:num>
  <w:num w:numId="6">
    <w:abstractNumId w:val="14"/>
  </w:num>
  <w:num w:numId="7">
    <w:abstractNumId w:val="13"/>
  </w:num>
  <w:num w:numId="8">
    <w:abstractNumId w:val="0"/>
  </w:num>
  <w:num w:numId="9">
    <w:abstractNumId w:val="4"/>
  </w:num>
  <w:num w:numId="10">
    <w:abstractNumId w:val="11"/>
  </w:num>
  <w:num w:numId="11">
    <w:abstractNumId w:val="3"/>
  </w:num>
  <w:num w:numId="12">
    <w:abstractNumId w:val="2"/>
  </w:num>
  <w:num w:numId="13">
    <w:abstractNumId w:val="1"/>
  </w:num>
  <w:num w:numId="14">
    <w:abstractNumId w:val="8"/>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1E3"/>
    <w:rsid w:val="0009116B"/>
    <w:rsid w:val="0015153C"/>
    <w:rsid w:val="00406FBE"/>
    <w:rsid w:val="00407BEC"/>
    <w:rsid w:val="00424697"/>
    <w:rsid w:val="004251CA"/>
    <w:rsid w:val="004A7C4F"/>
    <w:rsid w:val="004E7D53"/>
    <w:rsid w:val="0063028D"/>
    <w:rsid w:val="00633DE6"/>
    <w:rsid w:val="00640E96"/>
    <w:rsid w:val="00645BCC"/>
    <w:rsid w:val="00672D6A"/>
    <w:rsid w:val="007709CF"/>
    <w:rsid w:val="007C58AC"/>
    <w:rsid w:val="00905D41"/>
    <w:rsid w:val="0095654E"/>
    <w:rsid w:val="00A261E3"/>
    <w:rsid w:val="00A2661F"/>
    <w:rsid w:val="00A72809"/>
    <w:rsid w:val="00DD0D59"/>
    <w:rsid w:val="00E4450A"/>
    <w:rsid w:val="00FA7F3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73017"/>
  <w15:docId w15:val="{1FD47F19-366E-40EA-9EA7-7234A78D4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pPr>
      <w:widowControl w:val="0"/>
    </w:pPr>
    <w:rPr>
      <w:rFonts w:ascii="Garamond" w:eastAsia="Garamond" w:hAnsi="Garamond" w:cs="Garamond"/>
      <w:lang w:val="it-IT" w:eastAsia="it-IT" w:bidi="it-IT"/>
    </w:rPr>
  </w:style>
  <w:style w:type="paragraph" w:styleId="Titolo1">
    <w:name w:val="heading 1"/>
    <w:basedOn w:val="Normale"/>
    <w:uiPriority w:val="1"/>
    <w:qFormat/>
    <w:pPr>
      <w:ind w:left="895"/>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Pr>
      <w:rFonts w:eastAsia="Wingdings" w:cs="Wingdings"/>
      <w:b/>
      <w:bCs/>
      <w:w w:val="99"/>
      <w:sz w:val="24"/>
      <w:szCs w:val="32"/>
      <w:lang w:val="it-IT" w:eastAsia="it-IT" w:bidi="it-IT"/>
    </w:rPr>
  </w:style>
  <w:style w:type="character" w:customStyle="1" w:styleId="ListLabel2">
    <w:name w:val="ListLabel 2"/>
    <w:qFormat/>
    <w:rPr>
      <w:lang w:val="it-IT" w:eastAsia="it-IT" w:bidi="it-IT"/>
    </w:rPr>
  </w:style>
  <w:style w:type="character" w:customStyle="1" w:styleId="ListLabel3">
    <w:name w:val="ListLabel 3"/>
    <w:qFormat/>
    <w:rPr>
      <w:lang w:val="it-IT" w:eastAsia="it-IT" w:bidi="it-IT"/>
    </w:rPr>
  </w:style>
  <w:style w:type="character" w:customStyle="1" w:styleId="ListLabel4">
    <w:name w:val="ListLabel 4"/>
    <w:qFormat/>
    <w:rPr>
      <w:lang w:val="it-IT" w:eastAsia="it-IT" w:bidi="it-IT"/>
    </w:rPr>
  </w:style>
  <w:style w:type="character" w:customStyle="1" w:styleId="ListLabel5">
    <w:name w:val="ListLabel 5"/>
    <w:qFormat/>
    <w:rPr>
      <w:lang w:val="it-IT" w:eastAsia="it-IT" w:bidi="it-IT"/>
    </w:rPr>
  </w:style>
  <w:style w:type="character" w:customStyle="1" w:styleId="ListLabel6">
    <w:name w:val="ListLabel 6"/>
    <w:qFormat/>
    <w:rPr>
      <w:lang w:val="it-IT" w:eastAsia="it-IT" w:bidi="it-IT"/>
    </w:rPr>
  </w:style>
  <w:style w:type="character" w:customStyle="1" w:styleId="ListLabel7">
    <w:name w:val="ListLabel 7"/>
    <w:qFormat/>
    <w:rPr>
      <w:lang w:val="it-IT" w:eastAsia="it-IT" w:bidi="it-IT"/>
    </w:rPr>
  </w:style>
  <w:style w:type="character" w:customStyle="1" w:styleId="ListLabel8">
    <w:name w:val="ListLabel 8"/>
    <w:qFormat/>
    <w:rPr>
      <w:lang w:val="it-IT" w:eastAsia="it-IT" w:bidi="it-IT"/>
    </w:rPr>
  </w:style>
  <w:style w:type="character" w:customStyle="1" w:styleId="ListLabel9">
    <w:name w:val="ListLabel 9"/>
    <w:qFormat/>
    <w:rPr>
      <w:lang w:val="it-IT" w:eastAsia="it-IT" w:bidi="it-IT"/>
    </w:rPr>
  </w:style>
  <w:style w:type="character" w:customStyle="1" w:styleId="ListLabel10">
    <w:name w:val="ListLabel 10"/>
    <w:qFormat/>
    <w:rPr>
      <w:w w:val="100"/>
      <w:sz w:val="24"/>
      <w:lang w:val="it-IT" w:eastAsia="it-IT" w:bidi="it-I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ListLabel11">
    <w:name w:val="ListLabel 11"/>
    <w:qFormat/>
    <w:rPr>
      <w:w w:val="100"/>
      <w:sz w:val="24"/>
      <w:lang w:val="it-IT" w:eastAsia="it-IT" w:bidi="it-I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ListLabel12">
    <w:name w:val="ListLabel 12"/>
    <w:qFormat/>
    <w:rPr>
      <w:lang w:val="it-IT" w:eastAsia="it-IT" w:bidi="it-IT"/>
    </w:rPr>
  </w:style>
  <w:style w:type="character" w:customStyle="1" w:styleId="ListLabel13">
    <w:name w:val="ListLabel 13"/>
    <w:qFormat/>
    <w:rPr>
      <w:lang w:val="it-IT" w:eastAsia="it-IT" w:bidi="it-IT"/>
    </w:rPr>
  </w:style>
  <w:style w:type="character" w:customStyle="1" w:styleId="ListLabel14">
    <w:name w:val="ListLabel 14"/>
    <w:qFormat/>
    <w:rPr>
      <w:lang w:val="it-IT" w:eastAsia="it-IT" w:bidi="it-IT"/>
    </w:rPr>
  </w:style>
  <w:style w:type="character" w:customStyle="1" w:styleId="ListLabel15">
    <w:name w:val="ListLabel 15"/>
    <w:qFormat/>
    <w:rPr>
      <w:lang w:val="it-IT" w:eastAsia="it-IT" w:bidi="it-IT"/>
    </w:rPr>
  </w:style>
  <w:style w:type="character" w:customStyle="1" w:styleId="ListLabel16">
    <w:name w:val="ListLabel 16"/>
    <w:qFormat/>
    <w:rPr>
      <w:lang w:val="it-IT" w:eastAsia="it-IT" w:bidi="it-IT"/>
    </w:rPr>
  </w:style>
  <w:style w:type="character" w:customStyle="1" w:styleId="ListLabel17">
    <w:name w:val="ListLabel 17"/>
    <w:qFormat/>
    <w:rPr>
      <w:lang w:val="it-IT" w:eastAsia="it-IT" w:bidi="it-IT"/>
    </w:rPr>
  </w:style>
  <w:style w:type="character" w:customStyle="1" w:styleId="ListLabel18">
    <w:name w:val="ListLabel 18"/>
    <w:qFormat/>
    <w:rPr>
      <w:lang w:val="it-IT" w:eastAsia="it-IT" w:bidi="it-IT"/>
    </w:rPr>
  </w:style>
  <w:style w:type="character" w:customStyle="1" w:styleId="ListLabel19">
    <w:name w:val="ListLabel 19"/>
    <w:qFormat/>
    <w:rPr>
      <w:lang w:val="it-IT" w:eastAsia="it-IT" w:bidi="it-IT"/>
    </w:rPr>
  </w:style>
  <w:style w:type="character" w:customStyle="1" w:styleId="ListLabel20">
    <w:name w:val="ListLabel 20"/>
    <w:qFormat/>
    <w:rPr>
      <w:rFonts w:eastAsia="Courier New" w:cs="Courier New"/>
      <w:w w:val="100"/>
      <w:sz w:val="24"/>
      <w:szCs w:val="24"/>
      <w:lang w:val="it-IT" w:eastAsia="it-IT" w:bidi="it-IT"/>
    </w:rPr>
  </w:style>
  <w:style w:type="character" w:customStyle="1" w:styleId="ListLabel21">
    <w:name w:val="ListLabel 21"/>
    <w:qFormat/>
    <w:rPr>
      <w:lang w:val="it-IT" w:eastAsia="it-IT" w:bidi="it-IT"/>
    </w:rPr>
  </w:style>
  <w:style w:type="character" w:customStyle="1" w:styleId="ListLabel22">
    <w:name w:val="ListLabel 22"/>
    <w:qFormat/>
    <w:rPr>
      <w:lang w:val="it-IT" w:eastAsia="it-IT" w:bidi="it-IT"/>
    </w:rPr>
  </w:style>
  <w:style w:type="character" w:customStyle="1" w:styleId="ListLabel23">
    <w:name w:val="ListLabel 23"/>
    <w:qFormat/>
    <w:rPr>
      <w:lang w:val="it-IT" w:eastAsia="it-IT" w:bidi="it-IT"/>
    </w:rPr>
  </w:style>
  <w:style w:type="character" w:customStyle="1" w:styleId="ListLabel24">
    <w:name w:val="ListLabel 24"/>
    <w:qFormat/>
    <w:rPr>
      <w:lang w:val="it-IT" w:eastAsia="it-IT" w:bidi="it-IT"/>
    </w:rPr>
  </w:style>
  <w:style w:type="character" w:customStyle="1" w:styleId="ListLabel25">
    <w:name w:val="ListLabel 25"/>
    <w:qFormat/>
    <w:rPr>
      <w:lang w:val="it-IT" w:eastAsia="it-IT" w:bidi="it-IT"/>
    </w:rPr>
  </w:style>
  <w:style w:type="character" w:customStyle="1" w:styleId="ListLabel26">
    <w:name w:val="ListLabel 26"/>
    <w:qFormat/>
    <w:rPr>
      <w:lang w:val="it-IT" w:eastAsia="it-IT" w:bidi="it-IT"/>
    </w:rPr>
  </w:style>
  <w:style w:type="character" w:customStyle="1" w:styleId="ListLabel27">
    <w:name w:val="ListLabel 27"/>
    <w:qFormat/>
    <w:rPr>
      <w:lang w:val="it-IT" w:eastAsia="it-IT" w:bidi="it-IT"/>
    </w:rPr>
  </w:style>
  <w:style w:type="character" w:customStyle="1" w:styleId="ListLabel28">
    <w:name w:val="ListLabel 28"/>
    <w:qFormat/>
    <w:rPr>
      <w:rFonts w:eastAsia="Wingdings" w:cs="Wingdings"/>
      <w:w w:val="100"/>
      <w:sz w:val="24"/>
      <w:szCs w:val="28"/>
      <w:lang w:val="it-IT" w:eastAsia="it-IT" w:bidi="it-IT"/>
    </w:rPr>
  </w:style>
  <w:style w:type="character" w:customStyle="1" w:styleId="ListLabel29">
    <w:name w:val="ListLabel 29"/>
    <w:qFormat/>
    <w:rPr>
      <w:rFonts w:eastAsia="Courier New" w:cs="Courier New"/>
      <w:w w:val="100"/>
      <w:sz w:val="24"/>
      <w:szCs w:val="24"/>
      <w:lang w:val="it-IT" w:eastAsia="it-IT" w:bidi="it-IT"/>
    </w:rPr>
  </w:style>
  <w:style w:type="character" w:customStyle="1" w:styleId="ListLabel30">
    <w:name w:val="ListLabel 30"/>
    <w:qFormat/>
    <w:rPr>
      <w:lang w:val="it-IT" w:eastAsia="it-IT" w:bidi="it-IT"/>
    </w:rPr>
  </w:style>
  <w:style w:type="character" w:customStyle="1" w:styleId="ListLabel31">
    <w:name w:val="ListLabel 31"/>
    <w:qFormat/>
    <w:rPr>
      <w:lang w:val="it-IT" w:eastAsia="it-IT" w:bidi="it-IT"/>
    </w:rPr>
  </w:style>
  <w:style w:type="character" w:customStyle="1" w:styleId="ListLabel32">
    <w:name w:val="ListLabel 32"/>
    <w:qFormat/>
    <w:rPr>
      <w:lang w:val="it-IT" w:eastAsia="it-IT" w:bidi="it-IT"/>
    </w:rPr>
  </w:style>
  <w:style w:type="character" w:customStyle="1" w:styleId="ListLabel33">
    <w:name w:val="ListLabel 33"/>
    <w:qFormat/>
    <w:rPr>
      <w:lang w:val="it-IT" w:eastAsia="it-IT" w:bidi="it-IT"/>
    </w:rPr>
  </w:style>
  <w:style w:type="character" w:customStyle="1" w:styleId="ListLabel34">
    <w:name w:val="ListLabel 34"/>
    <w:qFormat/>
    <w:rPr>
      <w:lang w:val="it-IT" w:eastAsia="it-IT" w:bidi="it-IT"/>
    </w:rPr>
  </w:style>
  <w:style w:type="character" w:customStyle="1" w:styleId="ListLabel35">
    <w:name w:val="ListLabel 35"/>
    <w:qFormat/>
    <w:rPr>
      <w:lang w:val="it-IT" w:eastAsia="it-IT" w:bidi="it-IT"/>
    </w:rPr>
  </w:style>
  <w:style w:type="character" w:customStyle="1" w:styleId="ListLabel36">
    <w:name w:val="ListLabel 36"/>
    <w:qFormat/>
    <w:rPr>
      <w:lang w:val="it-IT" w:eastAsia="it-IT" w:bidi="it-IT"/>
    </w:rPr>
  </w:style>
  <w:style w:type="character" w:customStyle="1" w:styleId="ListLabel37">
    <w:name w:val="ListLabel 37"/>
    <w:qFormat/>
    <w:rPr>
      <w:rFonts w:eastAsia="Garamond" w:cs="Garamond"/>
      <w:b w:val="0"/>
      <w:spacing w:val="-2"/>
      <w:w w:val="100"/>
      <w:sz w:val="24"/>
      <w:szCs w:val="24"/>
      <w:lang w:val="it-IT" w:eastAsia="it-IT" w:bidi="it-IT"/>
    </w:rPr>
  </w:style>
  <w:style w:type="character" w:customStyle="1" w:styleId="ListLabel38">
    <w:name w:val="ListLabel 38"/>
    <w:qFormat/>
    <w:rPr>
      <w:lang w:val="it-IT" w:eastAsia="it-IT" w:bidi="it-IT"/>
    </w:rPr>
  </w:style>
  <w:style w:type="character" w:customStyle="1" w:styleId="ListLabel39">
    <w:name w:val="ListLabel 39"/>
    <w:qFormat/>
    <w:rPr>
      <w:lang w:val="it-IT" w:eastAsia="it-IT" w:bidi="it-IT"/>
    </w:rPr>
  </w:style>
  <w:style w:type="character" w:customStyle="1" w:styleId="ListLabel40">
    <w:name w:val="ListLabel 40"/>
    <w:qFormat/>
    <w:rPr>
      <w:lang w:val="it-IT" w:eastAsia="it-IT" w:bidi="it-IT"/>
    </w:rPr>
  </w:style>
  <w:style w:type="character" w:customStyle="1" w:styleId="ListLabel41">
    <w:name w:val="ListLabel 41"/>
    <w:qFormat/>
    <w:rPr>
      <w:lang w:val="it-IT" w:eastAsia="it-IT" w:bidi="it-IT"/>
    </w:rPr>
  </w:style>
  <w:style w:type="character" w:customStyle="1" w:styleId="ListLabel42">
    <w:name w:val="ListLabel 42"/>
    <w:qFormat/>
    <w:rPr>
      <w:lang w:val="it-IT" w:eastAsia="it-IT" w:bidi="it-IT"/>
    </w:rPr>
  </w:style>
  <w:style w:type="character" w:customStyle="1" w:styleId="ListLabel43">
    <w:name w:val="ListLabel 43"/>
    <w:qFormat/>
    <w:rPr>
      <w:lang w:val="it-IT" w:eastAsia="it-IT" w:bidi="it-IT"/>
    </w:rPr>
  </w:style>
  <w:style w:type="character" w:customStyle="1" w:styleId="ListLabel44">
    <w:name w:val="ListLabel 44"/>
    <w:qFormat/>
    <w:rPr>
      <w:lang w:val="it-IT" w:eastAsia="it-IT" w:bidi="it-IT"/>
    </w:rPr>
  </w:style>
  <w:style w:type="character" w:customStyle="1" w:styleId="ListLabel45">
    <w:name w:val="ListLabel 45"/>
    <w:qFormat/>
    <w:rPr>
      <w:lang w:val="it-IT" w:eastAsia="it-IT" w:bidi="it-IT"/>
    </w:rPr>
  </w:style>
  <w:style w:type="character" w:customStyle="1" w:styleId="ListLabel46">
    <w:name w:val="ListLabel 46"/>
    <w:qFormat/>
    <w:rPr>
      <w:lang w:val="it-IT" w:eastAsia="it-IT" w:bidi="it-IT"/>
    </w:rPr>
  </w:style>
  <w:style w:type="character" w:customStyle="1" w:styleId="ListLabel47">
    <w:name w:val="ListLabel 47"/>
    <w:qFormat/>
    <w:rPr>
      <w:rFonts w:eastAsia="Courier New" w:cs="Courier New"/>
      <w:w w:val="100"/>
      <w:sz w:val="24"/>
      <w:szCs w:val="24"/>
      <w:lang w:val="it-IT" w:eastAsia="it-IT" w:bidi="it-IT"/>
    </w:rPr>
  </w:style>
  <w:style w:type="character" w:customStyle="1" w:styleId="ListLabel48">
    <w:name w:val="ListLabel 48"/>
    <w:qFormat/>
    <w:rPr>
      <w:lang w:val="it-IT" w:eastAsia="it-IT" w:bidi="it-IT"/>
    </w:rPr>
  </w:style>
  <w:style w:type="character" w:customStyle="1" w:styleId="ListLabel49">
    <w:name w:val="ListLabel 49"/>
    <w:qFormat/>
    <w:rPr>
      <w:lang w:val="it-IT" w:eastAsia="it-IT" w:bidi="it-IT"/>
    </w:rPr>
  </w:style>
  <w:style w:type="character" w:customStyle="1" w:styleId="ListLabel50">
    <w:name w:val="ListLabel 50"/>
    <w:qFormat/>
    <w:rPr>
      <w:lang w:val="it-IT" w:eastAsia="it-IT" w:bidi="it-IT"/>
    </w:rPr>
  </w:style>
  <w:style w:type="character" w:customStyle="1" w:styleId="ListLabel51">
    <w:name w:val="ListLabel 51"/>
    <w:qFormat/>
    <w:rPr>
      <w:lang w:val="it-IT" w:eastAsia="it-IT" w:bidi="it-IT"/>
    </w:rPr>
  </w:style>
  <w:style w:type="character" w:customStyle="1" w:styleId="ListLabel52">
    <w:name w:val="ListLabel 52"/>
    <w:qFormat/>
    <w:rPr>
      <w:lang w:val="it-IT" w:eastAsia="it-IT" w:bidi="it-IT"/>
    </w:rPr>
  </w:style>
  <w:style w:type="character" w:customStyle="1" w:styleId="ListLabel53">
    <w:name w:val="ListLabel 53"/>
    <w:qFormat/>
    <w:rPr>
      <w:lang w:val="it-IT" w:eastAsia="it-IT" w:bidi="it-IT"/>
    </w:rPr>
  </w:style>
  <w:style w:type="character" w:customStyle="1" w:styleId="ListLabel54">
    <w:name w:val="ListLabel 54"/>
    <w:qFormat/>
    <w:rPr>
      <w:lang w:val="it-IT" w:eastAsia="it-IT" w:bidi="it-IT"/>
    </w:rPr>
  </w:style>
  <w:style w:type="character" w:customStyle="1" w:styleId="ListLabel55">
    <w:name w:val="ListLabel 55"/>
    <w:qFormat/>
    <w:rPr>
      <w:rFonts w:eastAsia="Garamond" w:cs="Garamond"/>
      <w:spacing w:val="-3"/>
      <w:w w:val="100"/>
      <w:sz w:val="24"/>
      <w:szCs w:val="24"/>
      <w:lang w:val="it-IT" w:eastAsia="it-IT" w:bidi="it-IT"/>
    </w:rPr>
  </w:style>
  <w:style w:type="character" w:customStyle="1" w:styleId="ListLabel56">
    <w:name w:val="ListLabel 56"/>
    <w:qFormat/>
    <w:rPr>
      <w:rFonts w:eastAsia="Wingdings" w:cs="Wingdings"/>
      <w:w w:val="100"/>
      <w:sz w:val="28"/>
      <w:szCs w:val="28"/>
      <w:lang w:val="it-IT" w:eastAsia="it-IT" w:bidi="it-IT"/>
    </w:rPr>
  </w:style>
  <w:style w:type="character" w:customStyle="1" w:styleId="ListLabel57">
    <w:name w:val="ListLabel 57"/>
    <w:qFormat/>
    <w:rPr>
      <w:lang w:val="it-IT" w:eastAsia="it-IT" w:bidi="it-IT"/>
    </w:rPr>
  </w:style>
  <w:style w:type="character" w:customStyle="1" w:styleId="ListLabel58">
    <w:name w:val="ListLabel 58"/>
    <w:qFormat/>
    <w:rPr>
      <w:lang w:val="it-IT" w:eastAsia="it-IT" w:bidi="it-IT"/>
    </w:rPr>
  </w:style>
  <w:style w:type="character" w:customStyle="1" w:styleId="ListLabel59">
    <w:name w:val="ListLabel 59"/>
    <w:qFormat/>
    <w:rPr>
      <w:lang w:val="it-IT" w:eastAsia="it-IT" w:bidi="it-IT"/>
    </w:rPr>
  </w:style>
  <w:style w:type="character" w:customStyle="1" w:styleId="ListLabel60">
    <w:name w:val="ListLabel 60"/>
    <w:qFormat/>
    <w:rPr>
      <w:lang w:val="it-IT" w:eastAsia="it-IT" w:bidi="it-IT"/>
    </w:rPr>
  </w:style>
  <w:style w:type="character" w:customStyle="1" w:styleId="ListLabel61">
    <w:name w:val="ListLabel 61"/>
    <w:qFormat/>
    <w:rPr>
      <w:lang w:val="it-IT" w:eastAsia="it-IT" w:bidi="it-IT"/>
    </w:rPr>
  </w:style>
  <w:style w:type="character" w:customStyle="1" w:styleId="ListLabel62">
    <w:name w:val="ListLabel 62"/>
    <w:qFormat/>
    <w:rPr>
      <w:lang w:val="it-IT" w:eastAsia="it-IT" w:bidi="it-IT"/>
    </w:rPr>
  </w:style>
  <w:style w:type="character" w:customStyle="1" w:styleId="ListLabel63">
    <w:name w:val="ListLabel 63"/>
    <w:qFormat/>
    <w:rPr>
      <w:lang w:val="it-IT" w:eastAsia="it-IT" w:bidi="it-IT"/>
    </w:rPr>
  </w:style>
  <w:style w:type="character" w:customStyle="1" w:styleId="ListLabel64">
    <w:name w:val="ListLabel 64"/>
    <w:qFormat/>
    <w:rPr>
      <w:rFonts w:eastAsia="Garamond" w:cs="Garamond"/>
      <w:spacing w:val="-26"/>
      <w:w w:val="100"/>
      <w:sz w:val="24"/>
      <w:szCs w:val="24"/>
      <w:lang w:val="it-IT" w:eastAsia="it-IT" w:bidi="it-IT"/>
    </w:rPr>
  </w:style>
  <w:style w:type="character" w:customStyle="1" w:styleId="ListLabel65">
    <w:name w:val="ListLabel 65"/>
    <w:qFormat/>
    <w:rPr>
      <w:rFonts w:eastAsia="Symbol" w:cs="Symbol"/>
      <w:b/>
      <w:bCs/>
      <w:w w:val="99"/>
      <w:sz w:val="24"/>
      <w:szCs w:val="24"/>
      <w:lang w:val="it-IT" w:eastAsia="it-IT" w:bidi="it-IT"/>
    </w:rPr>
  </w:style>
  <w:style w:type="character" w:customStyle="1" w:styleId="ListLabel66">
    <w:name w:val="ListLabel 66"/>
    <w:qFormat/>
    <w:rPr>
      <w:lang w:val="it-IT" w:eastAsia="it-IT" w:bidi="it-IT"/>
    </w:rPr>
  </w:style>
  <w:style w:type="character" w:customStyle="1" w:styleId="ListLabel67">
    <w:name w:val="ListLabel 67"/>
    <w:qFormat/>
    <w:rPr>
      <w:lang w:val="it-IT" w:eastAsia="it-IT" w:bidi="it-IT"/>
    </w:rPr>
  </w:style>
  <w:style w:type="character" w:customStyle="1" w:styleId="ListLabel68">
    <w:name w:val="ListLabel 68"/>
    <w:qFormat/>
    <w:rPr>
      <w:lang w:val="it-IT" w:eastAsia="it-IT" w:bidi="it-IT"/>
    </w:rPr>
  </w:style>
  <w:style w:type="character" w:customStyle="1" w:styleId="ListLabel69">
    <w:name w:val="ListLabel 69"/>
    <w:qFormat/>
    <w:rPr>
      <w:lang w:val="it-IT" w:eastAsia="it-IT" w:bidi="it-IT"/>
    </w:rPr>
  </w:style>
  <w:style w:type="character" w:customStyle="1" w:styleId="ListLabel70">
    <w:name w:val="ListLabel 70"/>
    <w:qFormat/>
    <w:rPr>
      <w:lang w:val="it-IT" w:eastAsia="it-IT" w:bidi="it-IT"/>
    </w:rPr>
  </w:style>
  <w:style w:type="character" w:customStyle="1" w:styleId="ListLabel71">
    <w:name w:val="ListLabel 71"/>
    <w:qFormat/>
    <w:rPr>
      <w:lang w:val="it-IT" w:eastAsia="it-IT" w:bidi="it-IT"/>
    </w:rPr>
  </w:style>
  <w:style w:type="character" w:customStyle="1" w:styleId="ListLabel72">
    <w:name w:val="ListLabel 72"/>
    <w:qFormat/>
    <w:rPr>
      <w:lang w:val="it-IT" w:eastAsia="it-IT" w:bidi="it-IT"/>
    </w:rPr>
  </w:style>
  <w:style w:type="character" w:customStyle="1" w:styleId="ListLabel73">
    <w:name w:val="ListLabel 73"/>
    <w:qFormat/>
    <w:rPr>
      <w:rFonts w:eastAsia="Garamond" w:cs="Garamond"/>
      <w:i/>
      <w:spacing w:val="-2"/>
      <w:w w:val="100"/>
      <w:sz w:val="24"/>
      <w:szCs w:val="24"/>
      <w:lang w:val="it-IT" w:eastAsia="it-IT" w:bidi="it-IT"/>
    </w:rPr>
  </w:style>
  <w:style w:type="character" w:customStyle="1" w:styleId="ListLabel74">
    <w:name w:val="ListLabel 74"/>
    <w:qFormat/>
    <w:rPr>
      <w:lang w:val="it-IT" w:eastAsia="it-IT" w:bidi="it-IT"/>
    </w:rPr>
  </w:style>
  <w:style w:type="character" w:customStyle="1" w:styleId="ListLabel75">
    <w:name w:val="ListLabel 75"/>
    <w:qFormat/>
    <w:rPr>
      <w:lang w:val="it-IT" w:eastAsia="it-IT" w:bidi="it-IT"/>
    </w:rPr>
  </w:style>
  <w:style w:type="character" w:customStyle="1" w:styleId="ListLabel76">
    <w:name w:val="ListLabel 76"/>
    <w:qFormat/>
    <w:rPr>
      <w:lang w:val="it-IT" w:eastAsia="it-IT" w:bidi="it-IT"/>
    </w:rPr>
  </w:style>
  <w:style w:type="character" w:customStyle="1" w:styleId="ListLabel77">
    <w:name w:val="ListLabel 77"/>
    <w:qFormat/>
    <w:rPr>
      <w:lang w:val="it-IT" w:eastAsia="it-IT" w:bidi="it-IT"/>
    </w:rPr>
  </w:style>
  <w:style w:type="character" w:customStyle="1" w:styleId="ListLabel78">
    <w:name w:val="ListLabel 78"/>
    <w:qFormat/>
    <w:rPr>
      <w:lang w:val="it-IT" w:eastAsia="it-IT" w:bidi="it-IT"/>
    </w:rPr>
  </w:style>
  <w:style w:type="character" w:customStyle="1" w:styleId="ListLabel79">
    <w:name w:val="ListLabel 79"/>
    <w:qFormat/>
    <w:rPr>
      <w:lang w:val="it-IT" w:eastAsia="it-IT" w:bidi="it-IT"/>
    </w:rPr>
  </w:style>
  <w:style w:type="character" w:customStyle="1" w:styleId="ListLabel80">
    <w:name w:val="ListLabel 80"/>
    <w:qFormat/>
    <w:rPr>
      <w:lang w:val="it-IT" w:eastAsia="it-IT" w:bidi="it-IT"/>
    </w:rPr>
  </w:style>
  <w:style w:type="character" w:customStyle="1" w:styleId="ListLabel81">
    <w:name w:val="ListLabel 81"/>
    <w:qFormat/>
    <w:rPr>
      <w:lang w:val="it-IT" w:eastAsia="it-IT" w:bidi="it-IT"/>
    </w:rPr>
  </w:style>
  <w:style w:type="character" w:customStyle="1" w:styleId="ListLabel82">
    <w:name w:val="ListLabel 82"/>
    <w:qFormat/>
    <w:rPr>
      <w:rFonts w:eastAsia="Garamond" w:cs="Garamond"/>
      <w:spacing w:val="-3"/>
      <w:w w:val="100"/>
      <w:sz w:val="24"/>
      <w:szCs w:val="24"/>
      <w:lang w:val="it-IT" w:eastAsia="it-IT" w:bidi="it-IT"/>
    </w:rPr>
  </w:style>
  <w:style w:type="character" w:customStyle="1" w:styleId="ListLabel83">
    <w:name w:val="ListLabel 83"/>
    <w:qFormat/>
    <w:rPr>
      <w:lang w:val="it-IT" w:eastAsia="it-IT" w:bidi="it-IT"/>
    </w:rPr>
  </w:style>
  <w:style w:type="character" w:customStyle="1" w:styleId="ListLabel84">
    <w:name w:val="ListLabel 84"/>
    <w:qFormat/>
    <w:rPr>
      <w:lang w:val="it-IT" w:eastAsia="it-IT" w:bidi="it-IT"/>
    </w:rPr>
  </w:style>
  <w:style w:type="character" w:customStyle="1" w:styleId="ListLabel85">
    <w:name w:val="ListLabel 85"/>
    <w:qFormat/>
    <w:rPr>
      <w:lang w:val="it-IT" w:eastAsia="it-IT" w:bidi="it-IT"/>
    </w:rPr>
  </w:style>
  <w:style w:type="character" w:customStyle="1" w:styleId="ListLabel86">
    <w:name w:val="ListLabel 86"/>
    <w:qFormat/>
    <w:rPr>
      <w:lang w:val="it-IT" w:eastAsia="it-IT" w:bidi="it-IT"/>
    </w:rPr>
  </w:style>
  <w:style w:type="character" w:customStyle="1" w:styleId="ListLabel87">
    <w:name w:val="ListLabel 87"/>
    <w:qFormat/>
    <w:rPr>
      <w:lang w:val="it-IT" w:eastAsia="it-IT" w:bidi="it-IT"/>
    </w:rPr>
  </w:style>
  <w:style w:type="character" w:customStyle="1" w:styleId="ListLabel88">
    <w:name w:val="ListLabel 88"/>
    <w:qFormat/>
    <w:rPr>
      <w:lang w:val="it-IT" w:eastAsia="it-IT" w:bidi="it-IT"/>
    </w:rPr>
  </w:style>
  <w:style w:type="character" w:customStyle="1" w:styleId="ListLabel89">
    <w:name w:val="ListLabel 89"/>
    <w:qFormat/>
    <w:rPr>
      <w:lang w:val="it-IT" w:eastAsia="it-IT" w:bidi="it-IT"/>
    </w:rPr>
  </w:style>
  <w:style w:type="character" w:customStyle="1" w:styleId="ListLabel90">
    <w:name w:val="ListLabel 90"/>
    <w:qFormat/>
    <w:rPr>
      <w:lang w:val="it-IT" w:eastAsia="it-IT" w:bidi="it-IT"/>
    </w:rPr>
  </w:style>
  <w:style w:type="character" w:customStyle="1" w:styleId="ListLabel91">
    <w:name w:val="ListLabel 91"/>
    <w:qFormat/>
    <w:rPr>
      <w:rFonts w:eastAsia="Courier New" w:cs="Courier New"/>
      <w:w w:val="100"/>
      <w:sz w:val="24"/>
      <w:szCs w:val="24"/>
      <w:lang w:val="it-IT" w:eastAsia="it-IT" w:bidi="it-IT"/>
    </w:rPr>
  </w:style>
  <w:style w:type="character" w:customStyle="1" w:styleId="ListLabel92">
    <w:name w:val="ListLabel 92"/>
    <w:qFormat/>
    <w:rPr>
      <w:lang w:val="it-IT" w:eastAsia="it-IT" w:bidi="it-IT"/>
    </w:rPr>
  </w:style>
  <w:style w:type="character" w:customStyle="1" w:styleId="ListLabel93">
    <w:name w:val="ListLabel 93"/>
    <w:qFormat/>
    <w:rPr>
      <w:lang w:val="it-IT" w:eastAsia="it-IT" w:bidi="it-IT"/>
    </w:rPr>
  </w:style>
  <w:style w:type="character" w:customStyle="1" w:styleId="ListLabel94">
    <w:name w:val="ListLabel 94"/>
    <w:qFormat/>
    <w:rPr>
      <w:lang w:val="it-IT" w:eastAsia="it-IT" w:bidi="it-IT"/>
    </w:rPr>
  </w:style>
  <w:style w:type="character" w:customStyle="1" w:styleId="ListLabel95">
    <w:name w:val="ListLabel 95"/>
    <w:qFormat/>
    <w:rPr>
      <w:lang w:val="it-IT" w:eastAsia="it-IT" w:bidi="it-IT"/>
    </w:rPr>
  </w:style>
  <w:style w:type="character" w:customStyle="1" w:styleId="ListLabel96">
    <w:name w:val="ListLabel 96"/>
    <w:qFormat/>
    <w:rPr>
      <w:lang w:val="it-IT" w:eastAsia="it-IT" w:bidi="it-IT"/>
    </w:rPr>
  </w:style>
  <w:style w:type="character" w:customStyle="1" w:styleId="ListLabel97">
    <w:name w:val="ListLabel 97"/>
    <w:qFormat/>
    <w:rPr>
      <w:lang w:val="it-IT" w:eastAsia="it-IT" w:bidi="it-IT"/>
    </w:rPr>
  </w:style>
  <w:style w:type="character" w:customStyle="1" w:styleId="ListLabel98">
    <w:name w:val="ListLabel 98"/>
    <w:qFormat/>
    <w:rPr>
      <w:lang w:val="it-IT" w:eastAsia="it-IT" w:bidi="it-IT"/>
    </w:rPr>
  </w:style>
  <w:style w:type="character" w:customStyle="1" w:styleId="ListLabel99">
    <w:name w:val="ListLabel 99"/>
    <w:qFormat/>
    <w:rPr>
      <w:lang w:val="it-IT" w:eastAsia="it-IT" w:bidi="it-IT"/>
    </w:rPr>
  </w:style>
  <w:style w:type="character" w:customStyle="1" w:styleId="ListLabel100">
    <w:name w:val="ListLabel 100"/>
    <w:qFormat/>
    <w:rPr>
      <w:rFonts w:eastAsia="Garamond" w:cs="Garamond"/>
      <w:spacing w:val="-26"/>
      <w:w w:val="100"/>
      <w:sz w:val="24"/>
      <w:szCs w:val="24"/>
      <w:lang w:val="it-IT" w:eastAsia="it-IT" w:bidi="it-IT"/>
    </w:rPr>
  </w:style>
  <w:style w:type="character" w:customStyle="1" w:styleId="ListLabel101">
    <w:name w:val="ListLabel 101"/>
    <w:qFormat/>
    <w:rPr>
      <w:lang w:val="it-IT" w:eastAsia="it-IT" w:bidi="it-IT"/>
    </w:rPr>
  </w:style>
  <w:style w:type="character" w:customStyle="1" w:styleId="ListLabel102">
    <w:name w:val="ListLabel 102"/>
    <w:qFormat/>
    <w:rPr>
      <w:lang w:val="it-IT" w:eastAsia="it-IT" w:bidi="it-IT"/>
    </w:rPr>
  </w:style>
  <w:style w:type="character" w:customStyle="1" w:styleId="ListLabel103">
    <w:name w:val="ListLabel 103"/>
    <w:qFormat/>
    <w:rPr>
      <w:lang w:val="it-IT" w:eastAsia="it-IT" w:bidi="it-IT"/>
    </w:rPr>
  </w:style>
  <w:style w:type="character" w:customStyle="1" w:styleId="ListLabel104">
    <w:name w:val="ListLabel 104"/>
    <w:qFormat/>
    <w:rPr>
      <w:lang w:val="it-IT" w:eastAsia="it-IT" w:bidi="it-IT"/>
    </w:rPr>
  </w:style>
  <w:style w:type="character" w:customStyle="1" w:styleId="ListLabel105">
    <w:name w:val="ListLabel 105"/>
    <w:qFormat/>
    <w:rPr>
      <w:lang w:val="it-IT" w:eastAsia="it-IT" w:bidi="it-IT"/>
    </w:rPr>
  </w:style>
  <w:style w:type="character" w:customStyle="1" w:styleId="ListLabel106">
    <w:name w:val="ListLabel 106"/>
    <w:qFormat/>
    <w:rPr>
      <w:lang w:val="it-IT" w:eastAsia="it-IT" w:bidi="it-IT"/>
    </w:rPr>
  </w:style>
  <w:style w:type="character" w:customStyle="1" w:styleId="ListLabel107">
    <w:name w:val="ListLabel 107"/>
    <w:qFormat/>
    <w:rPr>
      <w:lang w:val="it-IT" w:eastAsia="it-IT" w:bidi="it-IT"/>
    </w:rPr>
  </w:style>
  <w:style w:type="character" w:customStyle="1" w:styleId="ListLabel108">
    <w:name w:val="ListLabel 108"/>
    <w:qFormat/>
    <w:rPr>
      <w:lang w:val="it-IT" w:eastAsia="it-IT" w:bidi="it-IT"/>
    </w:rPr>
  </w:style>
  <w:style w:type="character" w:customStyle="1" w:styleId="ListLabel109">
    <w:name w:val="ListLabel 109"/>
    <w:qFormat/>
    <w:rPr>
      <w:rFonts w:eastAsia="Garamond" w:cs="Garamond"/>
      <w:spacing w:val="-28"/>
      <w:w w:val="100"/>
      <w:sz w:val="24"/>
      <w:szCs w:val="24"/>
      <w:lang w:val="it-IT" w:eastAsia="it-IT" w:bidi="it-IT"/>
    </w:rPr>
  </w:style>
  <w:style w:type="character" w:customStyle="1" w:styleId="ListLabel110">
    <w:name w:val="ListLabel 110"/>
    <w:qFormat/>
    <w:rPr>
      <w:lang w:val="it-IT" w:eastAsia="it-IT" w:bidi="it-IT"/>
    </w:rPr>
  </w:style>
  <w:style w:type="character" w:customStyle="1" w:styleId="ListLabel111">
    <w:name w:val="ListLabel 111"/>
    <w:qFormat/>
    <w:rPr>
      <w:lang w:val="it-IT" w:eastAsia="it-IT" w:bidi="it-IT"/>
    </w:rPr>
  </w:style>
  <w:style w:type="character" w:customStyle="1" w:styleId="ListLabel112">
    <w:name w:val="ListLabel 112"/>
    <w:qFormat/>
    <w:rPr>
      <w:lang w:val="it-IT" w:eastAsia="it-IT" w:bidi="it-IT"/>
    </w:rPr>
  </w:style>
  <w:style w:type="character" w:customStyle="1" w:styleId="ListLabel113">
    <w:name w:val="ListLabel 113"/>
    <w:qFormat/>
    <w:rPr>
      <w:lang w:val="it-IT" w:eastAsia="it-IT" w:bidi="it-IT"/>
    </w:rPr>
  </w:style>
  <w:style w:type="character" w:customStyle="1" w:styleId="ListLabel114">
    <w:name w:val="ListLabel 114"/>
    <w:qFormat/>
    <w:rPr>
      <w:lang w:val="it-IT" w:eastAsia="it-IT" w:bidi="it-IT"/>
    </w:rPr>
  </w:style>
  <w:style w:type="character" w:customStyle="1" w:styleId="ListLabel115">
    <w:name w:val="ListLabel 115"/>
    <w:qFormat/>
    <w:rPr>
      <w:lang w:val="it-IT" w:eastAsia="it-IT" w:bidi="it-IT"/>
    </w:rPr>
  </w:style>
  <w:style w:type="character" w:customStyle="1" w:styleId="ListLabel116">
    <w:name w:val="ListLabel 116"/>
    <w:qFormat/>
    <w:rPr>
      <w:lang w:val="it-IT" w:eastAsia="it-IT" w:bidi="it-IT"/>
    </w:rPr>
  </w:style>
  <w:style w:type="character" w:customStyle="1" w:styleId="ListLabel117">
    <w:name w:val="ListLabel 117"/>
    <w:qFormat/>
    <w:rPr>
      <w:lang w:val="it-IT" w:eastAsia="it-IT" w:bidi="it-IT"/>
    </w:rPr>
  </w:style>
  <w:style w:type="character" w:customStyle="1" w:styleId="ListLabel118">
    <w:name w:val="ListLabel 118"/>
    <w:qFormat/>
    <w:rPr>
      <w:rFonts w:eastAsia="Garamond" w:cs="Garamond"/>
      <w:b/>
      <w:spacing w:val="-8"/>
      <w:w w:val="100"/>
      <w:sz w:val="24"/>
      <w:szCs w:val="24"/>
      <w:lang w:val="it-IT" w:eastAsia="it-IT" w:bidi="it-IT"/>
    </w:rPr>
  </w:style>
  <w:style w:type="character" w:customStyle="1" w:styleId="ListLabel119">
    <w:name w:val="ListLabel 119"/>
    <w:qFormat/>
    <w:rPr>
      <w:rFonts w:eastAsia="Garamond" w:cs="Garamond"/>
      <w:b/>
      <w:spacing w:val="-28"/>
      <w:w w:val="100"/>
      <w:sz w:val="24"/>
      <w:szCs w:val="24"/>
      <w:lang w:val="it-IT" w:eastAsia="it-IT" w:bidi="it-IT"/>
    </w:rPr>
  </w:style>
  <w:style w:type="character" w:customStyle="1" w:styleId="ListLabel120">
    <w:name w:val="ListLabel 120"/>
    <w:qFormat/>
    <w:rPr>
      <w:lang w:val="it-IT" w:eastAsia="it-IT" w:bidi="it-IT"/>
    </w:rPr>
  </w:style>
  <w:style w:type="character" w:customStyle="1" w:styleId="ListLabel121">
    <w:name w:val="ListLabel 121"/>
    <w:qFormat/>
    <w:rPr>
      <w:lang w:val="it-IT" w:eastAsia="it-IT" w:bidi="it-IT"/>
    </w:rPr>
  </w:style>
  <w:style w:type="character" w:customStyle="1" w:styleId="ListLabel122">
    <w:name w:val="ListLabel 122"/>
    <w:qFormat/>
    <w:rPr>
      <w:lang w:val="it-IT" w:eastAsia="it-IT" w:bidi="it-IT"/>
    </w:rPr>
  </w:style>
  <w:style w:type="character" w:customStyle="1" w:styleId="ListLabel123">
    <w:name w:val="ListLabel 123"/>
    <w:qFormat/>
    <w:rPr>
      <w:lang w:val="it-IT" w:eastAsia="it-IT" w:bidi="it-IT"/>
    </w:rPr>
  </w:style>
  <w:style w:type="character" w:customStyle="1" w:styleId="ListLabel124">
    <w:name w:val="ListLabel 124"/>
    <w:qFormat/>
    <w:rPr>
      <w:lang w:val="it-IT" w:eastAsia="it-IT" w:bidi="it-IT"/>
    </w:rPr>
  </w:style>
  <w:style w:type="character" w:customStyle="1" w:styleId="ListLabel125">
    <w:name w:val="ListLabel 125"/>
    <w:qFormat/>
    <w:rPr>
      <w:lang w:val="it-IT" w:eastAsia="it-IT" w:bidi="it-IT"/>
    </w:rPr>
  </w:style>
  <w:style w:type="character" w:customStyle="1" w:styleId="ListLabel126">
    <w:name w:val="ListLabel 126"/>
    <w:qFormat/>
    <w:rPr>
      <w:lang w:val="it-IT" w:eastAsia="it-IT" w:bidi="it-IT"/>
    </w:rPr>
  </w:style>
  <w:style w:type="character" w:customStyle="1" w:styleId="ListLabel127">
    <w:name w:val="ListLabel 127"/>
    <w:qFormat/>
    <w:rPr>
      <w:rFonts w:eastAsia="Wingdings" w:cs="Wingdings"/>
      <w:b/>
      <w:w w:val="100"/>
      <w:sz w:val="24"/>
      <w:szCs w:val="28"/>
      <w:lang w:val="it-IT" w:eastAsia="it-IT" w:bidi="it-IT"/>
    </w:rPr>
  </w:style>
  <w:style w:type="character" w:customStyle="1" w:styleId="ListLabel128">
    <w:name w:val="ListLabel 128"/>
    <w:qFormat/>
    <w:rPr>
      <w:rFonts w:eastAsia="Symbol" w:cs="Symbol"/>
      <w:w w:val="100"/>
      <w:sz w:val="22"/>
      <w:szCs w:val="21"/>
      <w:lang w:val="it-IT" w:eastAsia="it-IT" w:bidi="it-IT"/>
    </w:rPr>
  </w:style>
  <w:style w:type="character" w:customStyle="1" w:styleId="ListLabel129">
    <w:name w:val="ListLabel 129"/>
    <w:qFormat/>
    <w:rPr>
      <w:lang w:val="it-IT" w:eastAsia="it-IT" w:bidi="it-IT"/>
    </w:rPr>
  </w:style>
  <w:style w:type="character" w:customStyle="1" w:styleId="ListLabel130">
    <w:name w:val="ListLabel 130"/>
    <w:qFormat/>
    <w:rPr>
      <w:lang w:val="it-IT" w:eastAsia="it-IT" w:bidi="it-IT"/>
    </w:rPr>
  </w:style>
  <w:style w:type="character" w:customStyle="1" w:styleId="ListLabel131">
    <w:name w:val="ListLabel 131"/>
    <w:qFormat/>
    <w:rPr>
      <w:lang w:val="it-IT" w:eastAsia="it-IT" w:bidi="it-IT"/>
    </w:rPr>
  </w:style>
  <w:style w:type="character" w:customStyle="1" w:styleId="ListLabel132">
    <w:name w:val="ListLabel 132"/>
    <w:qFormat/>
    <w:rPr>
      <w:lang w:val="it-IT" w:eastAsia="it-IT" w:bidi="it-IT"/>
    </w:rPr>
  </w:style>
  <w:style w:type="character" w:customStyle="1" w:styleId="ListLabel133">
    <w:name w:val="ListLabel 133"/>
    <w:qFormat/>
    <w:rPr>
      <w:lang w:val="it-IT" w:eastAsia="it-IT" w:bidi="it-IT"/>
    </w:rPr>
  </w:style>
  <w:style w:type="character" w:customStyle="1" w:styleId="ListLabel134">
    <w:name w:val="ListLabel 134"/>
    <w:qFormat/>
    <w:rPr>
      <w:lang w:val="it-IT" w:eastAsia="it-IT" w:bidi="it-IT"/>
    </w:rPr>
  </w:style>
  <w:style w:type="character" w:customStyle="1" w:styleId="ListLabel135">
    <w:name w:val="ListLabel 135"/>
    <w:qFormat/>
    <w:rPr>
      <w:lang w:val="it-IT" w:eastAsia="it-IT" w:bidi="it-IT"/>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uiPriority w:val="1"/>
    <w:qFormat/>
    <w:rPr>
      <w:sz w:val="24"/>
      <w:szCs w:val="24"/>
    </w:r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Paragrafoelenco">
    <w:name w:val="List Paragraph"/>
    <w:basedOn w:val="Normale"/>
    <w:uiPriority w:val="1"/>
    <w:qFormat/>
    <w:pPr>
      <w:ind w:left="1613" w:hanging="360"/>
    </w:pPr>
  </w:style>
  <w:style w:type="paragraph" w:customStyle="1" w:styleId="TableParagraph">
    <w:name w:val="Table Paragraph"/>
    <w:basedOn w:val="Normale"/>
    <w:uiPriority w:val="1"/>
    <w:qFormat/>
  </w:style>
  <w:style w:type="paragraph" w:customStyle="1" w:styleId="Contenutocornice">
    <w:name w:val="Contenuto cornice"/>
    <w:basedOn w:val="Normale"/>
    <w:qFormat/>
  </w:style>
  <w:style w:type="paragraph" w:styleId="Intestazione">
    <w:name w:val="header"/>
    <w:basedOn w:val="Normale"/>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3001</Words>
  <Characters>17108</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Zacco Francesco</dc:creator>
  <dc:description/>
  <cp:lastModifiedBy>Rigliaco Emiliana</cp:lastModifiedBy>
  <cp:revision>12</cp:revision>
  <dcterms:created xsi:type="dcterms:W3CDTF">2021-02-18T11:15:00Z</dcterms:created>
  <dcterms:modified xsi:type="dcterms:W3CDTF">2021-10-26T09:35:00Z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2016-11-29T00:00:00Z</vt:filetime>
  </property>
  <property fmtid="{D5CDD505-2E9C-101B-9397-08002B2CF9AE}" pid="4" name="Creator">
    <vt:lpwstr>Microsoft® Word 2013</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2021-02-11T00:00:00Z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